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ED" w:rsidRPr="00F222CE" w:rsidRDefault="000040ED" w:rsidP="000040ED">
      <w:pPr>
        <w:jc w:val="center"/>
        <w:rPr>
          <w:color w:val="17365D"/>
          <w:u w:val="single"/>
        </w:rPr>
      </w:pPr>
      <w:r>
        <w:rPr>
          <w:rFonts w:ascii="Calibri" w:hAnsi="Calibri" w:cs="Calibri"/>
          <w:color w:val="0F243E"/>
          <w:sz w:val="32"/>
          <w:szCs w:val="32"/>
        </w:rPr>
        <w:t>KIL</w:t>
      </w:r>
      <w:r w:rsidRPr="00B3556A">
        <w:rPr>
          <w:rFonts w:ascii="Calibri" w:hAnsi="Calibri" w:cs="Calibri"/>
          <w:color w:val="0F243E"/>
          <w:sz w:val="32"/>
          <w:szCs w:val="32"/>
        </w:rPr>
        <w:t>MORE PRIMARY SCHOOL</w:t>
      </w:r>
    </w:p>
    <w:p w:rsidR="000040ED" w:rsidRPr="00FC2341" w:rsidRDefault="000040ED" w:rsidP="000040ED">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77696" behindDoc="0" locked="0" layoutInCell="1" allowOverlap="1" wp14:anchorId="7ECD0B05" wp14:editId="1B2CC3D1">
            <wp:simplePos x="0" y="0"/>
            <wp:positionH relativeFrom="column">
              <wp:posOffset>5466715</wp:posOffset>
            </wp:positionH>
            <wp:positionV relativeFrom="paragraph">
              <wp:posOffset>113665</wp:posOffset>
            </wp:positionV>
            <wp:extent cx="840105" cy="990600"/>
            <wp:effectExtent l="0" t="0" r="0" b="0"/>
            <wp:wrapSquare wrapText="bothSides"/>
            <wp:docPr id="106" name="Picture 106"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1F60EC4A" wp14:editId="645591AC">
            <wp:simplePos x="0" y="0"/>
            <wp:positionH relativeFrom="column">
              <wp:posOffset>8890</wp:posOffset>
            </wp:positionH>
            <wp:positionV relativeFrom="paragraph">
              <wp:posOffset>37465</wp:posOffset>
            </wp:positionV>
            <wp:extent cx="840105" cy="990600"/>
            <wp:effectExtent l="0" t="0" r="0" b="0"/>
            <wp:wrapSquare wrapText="bothSides"/>
            <wp:docPr id="105" name="Picture 105"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0ED" w:rsidRPr="00B3556A" w:rsidRDefault="000040ED" w:rsidP="000040ED">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2"/>
          <w:szCs w:val="32"/>
        </w:rPr>
      </w:pPr>
      <w:r>
        <w:rPr>
          <w:rFonts w:ascii="Calibri" w:hAnsi="Calibri" w:cs="Calibri"/>
          <w:b/>
          <w:color w:val="0F243E"/>
          <w:sz w:val="36"/>
          <w:szCs w:val="36"/>
        </w:rPr>
        <w:t>Homework Policy</w:t>
      </w:r>
    </w:p>
    <w:p w:rsidR="000040ED" w:rsidRDefault="000040ED" w:rsidP="000040ED">
      <w:pPr>
        <w:widowControl w:val="0"/>
        <w:tabs>
          <w:tab w:val="left" w:pos="940"/>
        </w:tabs>
        <w:autoSpaceDE w:val="0"/>
        <w:autoSpaceDN w:val="0"/>
        <w:adjustRightInd w:val="0"/>
        <w:spacing w:line="259" w:lineRule="atLeast"/>
        <w:jc w:val="both"/>
      </w:pPr>
    </w:p>
    <w:p w:rsidR="000040ED" w:rsidRPr="00C91FC1" w:rsidRDefault="000040ED" w:rsidP="000040ED">
      <w:pPr>
        <w:autoSpaceDE w:val="0"/>
        <w:autoSpaceDN w:val="0"/>
        <w:adjustRightInd w:val="0"/>
      </w:pPr>
    </w:p>
    <w:p w:rsidR="000040ED" w:rsidRPr="004A53A5" w:rsidRDefault="000040ED" w:rsidP="000040ED">
      <w:pPr>
        <w:pStyle w:val="Header"/>
        <w:rPr>
          <w:sz w:val="20"/>
          <w:szCs w:val="20"/>
        </w:rPr>
      </w:pPr>
    </w:p>
    <w:p w:rsidR="000040ED" w:rsidRPr="00A045F2" w:rsidRDefault="000040ED" w:rsidP="000040ED">
      <w:pPr>
        <w:jc w:val="both"/>
        <w:rPr>
          <w:rFonts w:ascii="Arial" w:hAnsi="Arial" w:cs="Arial"/>
          <w:b/>
        </w:rPr>
      </w:pPr>
      <w:r w:rsidRPr="00A045F2">
        <w:rPr>
          <w:rFonts w:ascii="Arial" w:hAnsi="Arial" w:cs="Arial"/>
          <w:b/>
          <w:u w:val="single"/>
        </w:rPr>
        <w:t>Rationale</w:t>
      </w:r>
      <w:r w:rsidRPr="00A045F2">
        <w:rPr>
          <w:rFonts w:ascii="Arial" w:hAnsi="Arial" w:cs="Arial"/>
          <w:b/>
        </w:rPr>
        <w:t>:</w:t>
      </w:r>
    </w:p>
    <w:p w:rsidR="000040ED" w:rsidRPr="00A045F2" w:rsidRDefault="000040ED" w:rsidP="000040ED">
      <w:pPr>
        <w:pStyle w:val="ListParagraph"/>
        <w:numPr>
          <w:ilvl w:val="0"/>
          <w:numId w:val="2"/>
        </w:numPr>
        <w:autoSpaceDE w:val="0"/>
        <w:autoSpaceDN w:val="0"/>
        <w:adjustRightInd w:val="0"/>
        <w:ind w:left="360"/>
        <w:rPr>
          <w:rFonts w:ascii="Arial" w:hAnsi="Arial" w:cs="Arial"/>
          <w:sz w:val="22"/>
          <w:szCs w:val="22"/>
        </w:rPr>
      </w:pPr>
      <w:r w:rsidRPr="00A045F2">
        <w:rPr>
          <w:rFonts w:ascii="Arial" w:hAnsi="Arial" w:cs="Arial"/>
          <w:sz w:val="22"/>
          <w:szCs w:val="22"/>
        </w:rPr>
        <w:t>Benefits the students by complementing classroom learning through reinforcement, revision and the</w:t>
      </w:r>
    </w:p>
    <w:p w:rsidR="000040ED" w:rsidRPr="00A045F2" w:rsidRDefault="000040ED" w:rsidP="000040ED">
      <w:pPr>
        <w:pStyle w:val="ListParagraph"/>
        <w:autoSpaceDE w:val="0"/>
        <w:autoSpaceDN w:val="0"/>
        <w:adjustRightInd w:val="0"/>
        <w:ind w:left="0"/>
        <w:rPr>
          <w:rFonts w:ascii="Arial" w:hAnsi="Arial" w:cs="Arial"/>
          <w:sz w:val="22"/>
          <w:szCs w:val="22"/>
        </w:rPr>
      </w:pPr>
      <w:r w:rsidRPr="00A045F2">
        <w:rPr>
          <w:rFonts w:ascii="Arial" w:hAnsi="Arial" w:cs="Arial"/>
          <w:sz w:val="22"/>
          <w:szCs w:val="22"/>
        </w:rPr>
        <w:t xml:space="preserve">      </w:t>
      </w:r>
      <w:proofErr w:type="gramStart"/>
      <w:r w:rsidRPr="00A045F2">
        <w:rPr>
          <w:rFonts w:ascii="Arial" w:hAnsi="Arial" w:cs="Arial"/>
          <w:sz w:val="22"/>
          <w:szCs w:val="22"/>
        </w:rPr>
        <w:t>extension</w:t>
      </w:r>
      <w:proofErr w:type="gramEnd"/>
      <w:r w:rsidRPr="00A045F2">
        <w:rPr>
          <w:rFonts w:ascii="Arial" w:hAnsi="Arial" w:cs="Arial"/>
          <w:sz w:val="22"/>
          <w:szCs w:val="22"/>
        </w:rPr>
        <w:t xml:space="preserve"> of school based activities.</w:t>
      </w:r>
    </w:p>
    <w:p w:rsidR="000040ED" w:rsidRPr="00A045F2" w:rsidRDefault="000040ED" w:rsidP="000040ED">
      <w:pPr>
        <w:pStyle w:val="ListParagraph"/>
        <w:numPr>
          <w:ilvl w:val="0"/>
          <w:numId w:val="2"/>
        </w:numPr>
        <w:autoSpaceDE w:val="0"/>
        <w:autoSpaceDN w:val="0"/>
        <w:adjustRightInd w:val="0"/>
        <w:ind w:left="340"/>
        <w:rPr>
          <w:rFonts w:ascii="Arial" w:hAnsi="Arial" w:cs="Arial"/>
          <w:sz w:val="22"/>
          <w:szCs w:val="22"/>
        </w:rPr>
      </w:pPr>
      <w:r w:rsidRPr="00A045F2">
        <w:rPr>
          <w:rFonts w:ascii="Arial" w:hAnsi="Arial" w:cs="Arial"/>
          <w:sz w:val="22"/>
          <w:szCs w:val="22"/>
        </w:rPr>
        <w:t>Contributes to the growth of sound habits and to the student’s overall development.</w:t>
      </w:r>
    </w:p>
    <w:p w:rsidR="000040ED" w:rsidRPr="00A045F2" w:rsidRDefault="000040ED" w:rsidP="000040ED">
      <w:pPr>
        <w:pStyle w:val="ListParagraph"/>
        <w:numPr>
          <w:ilvl w:val="0"/>
          <w:numId w:val="2"/>
        </w:numPr>
        <w:autoSpaceDE w:val="0"/>
        <w:autoSpaceDN w:val="0"/>
        <w:adjustRightInd w:val="0"/>
        <w:ind w:left="340"/>
        <w:rPr>
          <w:rFonts w:ascii="Arial" w:hAnsi="Arial" w:cs="Arial"/>
          <w:sz w:val="22"/>
          <w:szCs w:val="22"/>
        </w:rPr>
      </w:pPr>
      <w:r w:rsidRPr="00A045F2">
        <w:rPr>
          <w:rFonts w:ascii="Arial" w:hAnsi="Arial" w:cs="Arial"/>
          <w:sz w:val="22"/>
          <w:szCs w:val="22"/>
        </w:rPr>
        <w:t>Provides an opportunity for students to be responsible for their own learning.</w:t>
      </w:r>
    </w:p>
    <w:p w:rsidR="000040ED" w:rsidRPr="00A045F2" w:rsidRDefault="000040ED" w:rsidP="000040ED">
      <w:pPr>
        <w:pStyle w:val="ListParagraph"/>
        <w:numPr>
          <w:ilvl w:val="0"/>
          <w:numId w:val="2"/>
        </w:numPr>
        <w:autoSpaceDE w:val="0"/>
        <w:autoSpaceDN w:val="0"/>
        <w:adjustRightInd w:val="0"/>
        <w:ind w:left="340"/>
        <w:rPr>
          <w:rFonts w:ascii="Arial" w:hAnsi="Arial" w:cs="Arial"/>
          <w:sz w:val="22"/>
          <w:szCs w:val="22"/>
        </w:rPr>
      </w:pPr>
      <w:r w:rsidRPr="00A045F2">
        <w:rPr>
          <w:rFonts w:ascii="Arial" w:hAnsi="Arial" w:cs="Arial"/>
          <w:sz w:val="22"/>
          <w:szCs w:val="22"/>
        </w:rPr>
        <w:t xml:space="preserve">Encourages a positive relationship between home and school where parents can be involved in their children’s education. </w:t>
      </w:r>
    </w:p>
    <w:p w:rsidR="000040ED" w:rsidRPr="00A045F2" w:rsidRDefault="000040ED" w:rsidP="000040ED">
      <w:pPr>
        <w:jc w:val="both"/>
        <w:rPr>
          <w:rFonts w:ascii="Arial" w:hAnsi="Arial" w:cs="Arial"/>
          <w:b/>
        </w:rPr>
      </w:pPr>
      <w:r w:rsidRPr="00A045F2">
        <w:rPr>
          <w:rFonts w:ascii="Arial" w:hAnsi="Arial" w:cs="Arial"/>
          <w:b/>
          <w:u w:val="single"/>
        </w:rPr>
        <w:t>Aims</w:t>
      </w:r>
      <w:r w:rsidRPr="00A045F2">
        <w:rPr>
          <w:rFonts w:ascii="Arial" w:hAnsi="Arial" w:cs="Arial"/>
          <w:b/>
        </w:rPr>
        <w:t>:</w:t>
      </w:r>
    </w:p>
    <w:p w:rsidR="000040ED" w:rsidRPr="00A045F2" w:rsidRDefault="000040ED" w:rsidP="000040ED">
      <w:pPr>
        <w:numPr>
          <w:ilvl w:val="0"/>
          <w:numId w:val="1"/>
        </w:numPr>
        <w:spacing w:after="0" w:line="240" w:lineRule="auto"/>
        <w:ind w:left="0" w:firstLine="0"/>
        <w:jc w:val="both"/>
        <w:rPr>
          <w:rFonts w:ascii="Arial" w:hAnsi="Arial" w:cs="Arial"/>
        </w:rPr>
      </w:pPr>
      <w:r w:rsidRPr="00A045F2">
        <w:rPr>
          <w:rFonts w:ascii="Arial" w:hAnsi="Arial" w:cs="Arial"/>
        </w:rPr>
        <w:t>To be explicitly linked to classroom programs.</w:t>
      </w:r>
    </w:p>
    <w:p w:rsidR="000040ED" w:rsidRPr="00A045F2" w:rsidRDefault="000040ED" w:rsidP="000040ED">
      <w:pPr>
        <w:numPr>
          <w:ilvl w:val="0"/>
          <w:numId w:val="1"/>
        </w:numPr>
        <w:spacing w:after="0" w:line="240" w:lineRule="auto"/>
        <w:ind w:left="0" w:firstLine="0"/>
        <w:jc w:val="both"/>
        <w:rPr>
          <w:rFonts w:ascii="Arial" w:hAnsi="Arial" w:cs="Arial"/>
        </w:rPr>
      </w:pPr>
      <w:r w:rsidRPr="00A045F2">
        <w:rPr>
          <w:rFonts w:ascii="Arial" w:hAnsi="Arial" w:cs="Arial"/>
        </w:rPr>
        <w:t>To support and extend classroom learning.</w:t>
      </w:r>
    </w:p>
    <w:p w:rsidR="000040ED" w:rsidRPr="00A045F2" w:rsidRDefault="000040ED" w:rsidP="000040ED">
      <w:pPr>
        <w:numPr>
          <w:ilvl w:val="0"/>
          <w:numId w:val="1"/>
        </w:numPr>
        <w:spacing w:after="0" w:line="240" w:lineRule="auto"/>
        <w:ind w:left="0" w:firstLine="0"/>
        <w:jc w:val="both"/>
        <w:rPr>
          <w:rFonts w:ascii="Arial" w:hAnsi="Arial" w:cs="Arial"/>
        </w:rPr>
      </w:pPr>
      <w:r w:rsidRPr="00A045F2">
        <w:rPr>
          <w:rFonts w:ascii="Arial" w:hAnsi="Arial" w:cs="Arial"/>
        </w:rPr>
        <w:t>To develop positive study habits.</w:t>
      </w:r>
    </w:p>
    <w:p w:rsidR="000040ED" w:rsidRPr="00A045F2" w:rsidRDefault="000040ED" w:rsidP="000040ED">
      <w:pPr>
        <w:numPr>
          <w:ilvl w:val="0"/>
          <w:numId w:val="1"/>
        </w:numPr>
        <w:spacing w:after="0" w:line="240" w:lineRule="auto"/>
        <w:ind w:left="0" w:firstLine="0"/>
        <w:jc w:val="both"/>
        <w:rPr>
          <w:rFonts w:ascii="Arial" w:hAnsi="Arial" w:cs="Arial"/>
        </w:rPr>
      </w:pPr>
      <w:r w:rsidRPr="00A045F2">
        <w:rPr>
          <w:rFonts w:ascii="Arial" w:hAnsi="Arial" w:cs="Arial"/>
        </w:rPr>
        <w:t>To develop independence and responsibility for their self-learning.</w:t>
      </w:r>
    </w:p>
    <w:p w:rsidR="000040ED" w:rsidRPr="00A045F2" w:rsidRDefault="000040ED" w:rsidP="000040ED">
      <w:pPr>
        <w:jc w:val="both"/>
        <w:rPr>
          <w:rFonts w:ascii="Arial" w:hAnsi="Arial" w:cs="Arial"/>
          <w:b/>
        </w:rPr>
      </w:pPr>
      <w:r w:rsidRPr="00A045F2">
        <w:rPr>
          <w:rFonts w:ascii="Arial" w:hAnsi="Arial" w:cs="Arial"/>
          <w:b/>
          <w:u w:val="single"/>
        </w:rPr>
        <w:t>Implementation</w:t>
      </w:r>
      <w:r w:rsidRPr="00A045F2">
        <w:rPr>
          <w:rFonts w:ascii="Arial" w:hAnsi="Arial" w:cs="Arial"/>
          <w:b/>
        </w:rPr>
        <w:t>:</w:t>
      </w:r>
    </w:p>
    <w:p w:rsidR="000040ED" w:rsidRPr="00A045F2" w:rsidRDefault="000040ED" w:rsidP="000040ED">
      <w:pPr>
        <w:autoSpaceDE w:val="0"/>
        <w:autoSpaceDN w:val="0"/>
        <w:adjustRightInd w:val="0"/>
        <w:rPr>
          <w:rFonts w:ascii="Arial" w:hAnsi="Arial" w:cs="Arial"/>
        </w:rPr>
      </w:pPr>
      <w:r w:rsidRPr="00A045F2">
        <w:rPr>
          <w:rFonts w:ascii="Arial" w:hAnsi="Arial" w:cs="Arial"/>
          <w:lang w:eastAsia="en-AU"/>
        </w:rPr>
        <w:t xml:space="preserve">Teachers will inform parents at the start of the year </w:t>
      </w:r>
      <w:r w:rsidRPr="00A045F2">
        <w:rPr>
          <w:rFonts w:ascii="Arial" w:hAnsi="Arial" w:cs="Arial"/>
        </w:rPr>
        <w:t>or when necessary</w:t>
      </w:r>
      <w:r w:rsidRPr="00A045F2">
        <w:rPr>
          <w:rFonts w:ascii="Arial" w:hAnsi="Arial" w:cs="Arial"/>
          <w:lang w:eastAsia="en-AU"/>
        </w:rPr>
        <w:t xml:space="preserve"> </w:t>
      </w:r>
      <w:r w:rsidRPr="00A045F2">
        <w:rPr>
          <w:rFonts w:ascii="Arial" w:hAnsi="Arial" w:cs="Arial"/>
        </w:rPr>
        <w:t>homework procedures and expectations (such as when homework will be issued and due), through information sessions and detailed explanation sheets.</w:t>
      </w:r>
    </w:p>
    <w:p w:rsidR="000040ED" w:rsidRPr="00A045F2" w:rsidRDefault="000040ED" w:rsidP="000040ED">
      <w:pPr>
        <w:pStyle w:val="ListParagraph"/>
        <w:numPr>
          <w:ilvl w:val="0"/>
          <w:numId w:val="3"/>
        </w:numPr>
        <w:jc w:val="both"/>
        <w:rPr>
          <w:rFonts w:ascii="Arial" w:hAnsi="Arial" w:cs="Arial"/>
          <w:sz w:val="22"/>
          <w:szCs w:val="22"/>
        </w:rPr>
      </w:pPr>
      <w:r w:rsidRPr="00A045F2">
        <w:rPr>
          <w:rFonts w:ascii="Arial" w:hAnsi="Arial" w:cs="Arial"/>
          <w:sz w:val="22"/>
          <w:szCs w:val="22"/>
        </w:rPr>
        <w:t>Classroom teachers will set homework appropriate to each child’s skill level and age.</w:t>
      </w:r>
    </w:p>
    <w:p w:rsidR="000040ED" w:rsidRPr="00A045F2" w:rsidRDefault="000040ED" w:rsidP="000040ED">
      <w:pPr>
        <w:pStyle w:val="ListParagraph"/>
        <w:numPr>
          <w:ilvl w:val="0"/>
          <w:numId w:val="3"/>
        </w:numPr>
        <w:jc w:val="both"/>
        <w:rPr>
          <w:rFonts w:ascii="Arial" w:hAnsi="Arial" w:cs="Arial"/>
          <w:sz w:val="22"/>
          <w:szCs w:val="22"/>
        </w:rPr>
      </w:pPr>
      <w:r w:rsidRPr="00A045F2">
        <w:rPr>
          <w:rFonts w:ascii="Arial" w:hAnsi="Arial" w:cs="Arial"/>
          <w:sz w:val="22"/>
          <w:szCs w:val="22"/>
        </w:rPr>
        <w:t xml:space="preserve">Each set task must be purposeful, meaningful and relevant to the current classroom curriculum.  </w:t>
      </w:r>
    </w:p>
    <w:p w:rsidR="000040ED" w:rsidRPr="00A045F2" w:rsidRDefault="000040ED" w:rsidP="000040ED">
      <w:pPr>
        <w:pStyle w:val="ListParagraph"/>
        <w:numPr>
          <w:ilvl w:val="0"/>
          <w:numId w:val="3"/>
        </w:numPr>
        <w:jc w:val="both"/>
        <w:rPr>
          <w:rFonts w:ascii="Arial" w:hAnsi="Arial" w:cs="Arial"/>
          <w:sz w:val="22"/>
          <w:szCs w:val="22"/>
        </w:rPr>
      </w:pPr>
      <w:r w:rsidRPr="00A045F2">
        <w:rPr>
          <w:rFonts w:ascii="Arial" w:hAnsi="Arial" w:cs="Arial"/>
          <w:sz w:val="22"/>
          <w:szCs w:val="22"/>
        </w:rPr>
        <w:t>All homework activities must be corrected with feedback and support provided by teachers.</w:t>
      </w:r>
    </w:p>
    <w:p w:rsidR="000040ED" w:rsidRPr="00A045F2" w:rsidRDefault="000040ED" w:rsidP="000040ED">
      <w:pPr>
        <w:pStyle w:val="ListParagraph"/>
        <w:numPr>
          <w:ilvl w:val="0"/>
          <w:numId w:val="3"/>
        </w:numPr>
        <w:jc w:val="both"/>
        <w:rPr>
          <w:rFonts w:ascii="Arial" w:hAnsi="Arial" w:cs="Arial"/>
          <w:sz w:val="22"/>
          <w:szCs w:val="22"/>
        </w:rPr>
      </w:pPr>
      <w:r w:rsidRPr="00A045F2">
        <w:rPr>
          <w:rFonts w:ascii="Arial" w:hAnsi="Arial" w:cs="Arial"/>
          <w:sz w:val="22"/>
          <w:szCs w:val="22"/>
        </w:rPr>
        <w:t>Homework will include an area or opportunity for parents to provide comments or feedback.</w:t>
      </w:r>
    </w:p>
    <w:p w:rsidR="000040ED" w:rsidRPr="00A045F2" w:rsidRDefault="000040ED" w:rsidP="000040ED">
      <w:pPr>
        <w:pStyle w:val="ListParagraph"/>
        <w:numPr>
          <w:ilvl w:val="0"/>
          <w:numId w:val="3"/>
        </w:numPr>
        <w:autoSpaceDE w:val="0"/>
        <w:autoSpaceDN w:val="0"/>
        <w:adjustRightInd w:val="0"/>
        <w:rPr>
          <w:rFonts w:ascii="Arial" w:hAnsi="Arial" w:cs="Arial"/>
          <w:sz w:val="22"/>
          <w:szCs w:val="22"/>
          <w:lang w:val="en-AU" w:eastAsia="en-AU"/>
        </w:rPr>
      </w:pPr>
      <w:r w:rsidRPr="00A045F2">
        <w:rPr>
          <w:rFonts w:ascii="Arial" w:hAnsi="Arial" w:cs="Arial"/>
          <w:sz w:val="22"/>
          <w:szCs w:val="22"/>
          <w:lang w:val="en-AU" w:eastAsia="en-AU"/>
        </w:rPr>
        <w:t xml:space="preserve">Unfinished classroom activities </w:t>
      </w:r>
      <w:proofErr w:type="gramStart"/>
      <w:r w:rsidRPr="00A045F2">
        <w:rPr>
          <w:rFonts w:ascii="Arial" w:hAnsi="Arial" w:cs="Arial"/>
          <w:sz w:val="22"/>
          <w:szCs w:val="22"/>
          <w:lang w:val="en-AU" w:eastAsia="en-AU"/>
        </w:rPr>
        <w:t>may be assigned</w:t>
      </w:r>
      <w:proofErr w:type="gramEnd"/>
      <w:r w:rsidRPr="00A045F2">
        <w:rPr>
          <w:rFonts w:ascii="Arial" w:hAnsi="Arial" w:cs="Arial"/>
          <w:sz w:val="22"/>
          <w:szCs w:val="22"/>
          <w:lang w:val="en-AU" w:eastAsia="en-AU"/>
        </w:rPr>
        <w:t xml:space="preserve"> as homework tasks and teachers will notify parents if this is the circumstance.</w:t>
      </w:r>
    </w:p>
    <w:p w:rsidR="000040ED" w:rsidRDefault="000040ED" w:rsidP="000040ED">
      <w:pPr>
        <w:tabs>
          <w:tab w:val="num" w:pos="0"/>
        </w:tabs>
        <w:jc w:val="both"/>
        <w:rPr>
          <w:rFonts w:ascii="Arial" w:hAnsi="Arial" w:cs="Arial"/>
          <w:b/>
        </w:rPr>
      </w:pPr>
    </w:p>
    <w:p w:rsidR="000040ED" w:rsidRPr="00A045F2" w:rsidRDefault="000040ED" w:rsidP="000040ED">
      <w:pPr>
        <w:tabs>
          <w:tab w:val="num" w:pos="0"/>
        </w:tabs>
        <w:jc w:val="both"/>
        <w:rPr>
          <w:rFonts w:ascii="Arial" w:hAnsi="Arial" w:cs="Arial"/>
          <w:b/>
        </w:rPr>
      </w:pPr>
      <w:r w:rsidRPr="00A045F2">
        <w:rPr>
          <w:rFonts w:ascii="Arial" w:hAnsi="Arial" w:cs="Arial"/>
          <w:b/>
        </w:rPr>
        <w:t>Foundation:</w:t>
      </w:r>
    </w:p>
    <w:p w:rsidR="000040ED" w:rsidRPr="00A045F2" w:rsidRDefault="000040ED" w:rsidP="000040ED">
      <w:pPr>
        <w:pStyle w:val="ListParagraph"/>
        <w:numPr>
          <w:ilvl w:val="0"/>
          <w:numId w:val="4"/>
        </w:numPr>
        <w:tabs>
          <w:tab w:val="num" w:pos="0"/>
        </w:tabs>
        <w:jc w:val="both"/>
        <w:rPr>
          <w:rFonts w:ascii="Arial" w:hAnsi="Arial" w:cs="Arial"/>
          <w:sz w:val="22"/>
          <w:szCs w:val="22"/>
        </w:rPr>
      </w:pPr>
      <w:r w:rsidRPr="00A045F2">
        <w:rPr>
          <w:rFonts w:ascii="Arial" w:hAnsi="Arial" w:cs="Arial"/>
          <w:sz w:val="22"/>
          <w:szCs w:val="22"/>
        </w:rPr>
        <w:t>Homework will consist mainly of:</w:t>
      </w:r>
    </w:p>
    <w:p w:rsidR="000040ED" w:rsidRPr="00A045F2" w:rsidRDefault="000040ED" w:rsidP="000040ED">
      <w:pPr>
        <w:pStyle w:val="ListParagraph"/>
        <w:numPr>
          <w:ilvl w:val="0"/>
          <w:numId w:val="4"/>
        </w:numPr>
        <w:jc w:val="both"/>
        <w:rPr>
          <w:rFonts w:ascii="Arial" w:hAnsi="Arial" w:cs="Arial"/>
          <w:sz w:val="22"/>
          <w:szCs w:val="22"/>
        </w:rPr>
      </w:pPr>
      <w:r w:rsidRPr="00A045F2">
        <w:rPr>
          <w:rFonts w:ascii="Arial" w:hAnsi="Arial" w:cs="Arial"/>
          <w:sz w:val="22"/>
          <w:szCs w:val="22"/>
        </w:rPr>
        <w:t>Daily reading/reading activities (minimum of five days a week)</w:t>
      </w:r>
    </w:p>
    <w:p w:rsidR="000040ED" w:rsidRPr="00A045F2" w:rsidRDefault="000040ED" w:rsidP="000040ED">
      <w:pPr>
        <w:pStyle w:val="ListParagraph"/>
        <w:numPr>
          <w:ilvl w:val="0"/>
          <w:numId w:val="4"/>
        </w:numPr>
        <w:jc w:val="both"/>
        <w:rPr>
          <w:rFonts w:ascii="Arial" w:hAnsi="Arial" w:cs="Arial"/>
          <w:sz w:val="22"/>
          <w:szCs w:val="22"/>
        </w:rPr>
      </w:pPr>
      <w:r w:rsidRPr="00A045F2">
        <w:rPr>
          <w:rFonts w:ascii="Arial" w:hAnsi="Arial" w:cs="Arial"/>
          <w:sz w:val="22"/>
          <w:szCs w:val="22"/>
        </w:rPr>
        <w:t>Spelling words and numeracy will be a component of the homework expectations when appropriate.</w:t>
      </w:r>
    </w:p>
    <w:p w:rsidR="000040ED" w:rsidRPr="00A045F2" w:rsidRDefault="000040ED" w:rsidP="000040ED">
      <w:pPr>
        <w:pStyle w:val="ListParagraph"/>
        <w:numPr>
          <w:ilvl w:val="0"/>
          <w:numId w:val="4"/>
        </w:numPr>
        <w:jc w:val="both"/>
        <w:rPr>
          <w:rFonts w:ascii="Arial" w:hAnsi="Arial" w:cs="Arial"/>
          <w:sz w:val="22"/>
          <w:szCs w:val="22"/>
        </w:rPr>
      </w:pPr>
      <w:r w:rsidRPr="00A045F2">
        <w:rPr>
          <w:rFonts w:ascii="Arial" w:hAnsi="Arial" w:cs="Arial"/>
          <w:sz w:val="22"/>
          <w:szCs w:val="22"/>
        </w:rPr>
        <w:t xml:space="preserve">Homework tasks </w:t>
      </w:r>
      <w:proofErr w:type="gramStart"/>
      <w:r w:rsidRPr="00A045F2">
        <w:rPr>
          <w:rFonts w:ascii="Arial" w:hAnsi="Arial" w:cs="Arial"/>
          <w:sz w:val="22"/>
          <w:szCs w:val="22"/>
        </w:rPr>
        <w:t>will be differentiated</w:t>
      </w:r>
      <w:proofErr w:type="gramEnd"/>
      <w:r w:rsidRPr="00A045F2">
        <w:rPr>
          <w:rFonts w:ascii="Arial" w:hAnsi="Arial" w:cs="Arial"/>
          <w:sz w:val="22"/>
          <w:szCs w:val="22"/>
        </w:rPr>
        <w:t xml:space="preserve"> for various ability levels where practical and appropriate.</w:t>
      </w:r>
    </w:p>
    <w:p w:rsidR="000040ED" w:rsidRPr="00A045F2" w:rsidRDefault="000040ED" w:rsidP="000040ED">
      <w:pPr>
        <w:pStyle w:val="BodyTextIndent"/>
        <w:ind w:left="0"/>
        <w:rPr>
          <w:rFonts w:ascii="Arial" w:hAnsi="Arial" w:cs="Arial"/>
        </w:rPr>
      </w:pPr>
      <w:r w:rsidRPr="00A045F2">
        <w:rPr>
          <w:rFonts w:ascii="Arial" w:hAnsi="Arial" w:cs="Arial"/>
        </w:rPr>
        <w:t>Homework will be a minimum of 10 minutes per day and will not be set during vacation periods. Home reading will be encouraged throughout the holiday periods.</w:t>
      </w:r>
    </w:p>
    <w:p w:rsidR="000040ED" w:rsidRDefault="000040ED" w:rsidP="000040ED">
      <w:pPr>
        <w:tabs>
          <w:tab w:val="num" w:pos="0"/>
        </w:tabs>
        <w:jc w:val="both"/>
        <w:rPr>
          <w:rFonts w:ascii="Arial" w:hAnsi="Arial" w:cs="Arial"/>
          <w:b/>
        </w:rPr>
      </w:pPr>
    </w:p>
    <w:p w:rsidR="000040ED" w:rsidRPr="00A045F2" w:rsidRDefault="000040ED" w:rsidP="000040ED">
      <w:pPr>
        <w:tabs>
          <w:tab w:val="num" w:pos="0"/>
        </w:tabs>
        <w:jc w:val="both"/>
        <w:rPr>
          <w:rFonts w:ascii="Arial" w:hAnsi="Arial" w:cs="Arial"/>
          <w:b/>
        </w:rPr>
      </w:pPr>
      <w:r w:rsidRPr="00A045F2">
        <w:rPr>
          <w:rFonts w:ascii="Arial" w:hAnsi="Arial" w:cs="Arial"/>
          <w:b/>
        </w:rPr>
        <w:t>Grade 1 and 2:</w:t>
      </w:r>
    </w:p>
    <w:p w:rsidR="000040ED" w:rsidRPr="00A045F2" w:rsidRDefault="000040ED" w:rsidP="000040ED">
      <w:pPr>
        <w:tabs>
          <w:tab w:val="num" w:pos="0"/>
        </w:tabs>
        <w:jc w:val="both"/>
        <w:rPr>
          <w:rFonts w:ascii="Arial" w:hAnsi="Arial" w:cs="Arial"/>
        </w:rPr>
      </w:pPr>
      <w:r w:rsidRPr="00A045F2">
        <w:rPr>
          <w:rFonts w:ascii="Arial" w:hAnsi="Arial" w:cs="Arial"/>
        </w:rPr>
        <w:t>Homework will consist mainly of:</w:t>
      </w:r>
    </w:p>
    <w:p w:rsidR="000040ED" w:rsidRPr="00A045F2" w:rsidRDefault="000040ED" w:rsidP="000040ED">
      <w:pPr>
        <w:pStyle w:val="ListParagraph"/>
        <w:numPr>
          <w:ilvl w:val="0"/>
          <w:numId w:val="5"/>
        </w:numPr>
        <w:jc w:val="both"/>
        <w:rPr>
          <w:rFonts w:ascii="Arial" w:hAnsi="Arial" w:cs="Arial"/>
          <w:sz w:val="22"/>
          <w:szCs w:val="22"/>
        </w:rPr>
      </w:pPr>
      <w:r w:rsidRPr="00A045F2">
        <w:rPr>
          <w:rFonts w:ascii="Arial" w:hAnsi="Arial" w:cs="Arial"/>
          <w:sz w:val="22"/>
          <w:szCs w:val="22"/>
        </w:rPr>
        <w:t>Daily reading/reading activities (minimum of five days a week)</w:t>
      </w:r>
    </w:p>
    <w:p w:rsidR="000040ED" w:rsidRPr="00A045F2" w:rsidRDefault="000040ED" w:rsidP="000040ED">
      <w:pPr>
        <w:pStyle w:val="ListParagraph"/>
        <w:numPr>
          <w:ilvl w:val="0"/>
          <w:numId w:val="5"/>
        </w:numPr>
        <w:jc w:val="both"/>
        <w:rPr>
          <w:rFonts w:ascii="Arial" w:hAnsi="Arial" w:cs="Arial"/>
          <w:sz w:val="22"/>
          <w:szCs w:val="22"/>
        </w:rPr>
      </w:pPr>
      <w:r w:rsidRPr="00A045F2">
        <w:rPr>
          <w:rFonts w:ascii="Arial" w:hAnsi="Arial" w:cs="Arial"/>
          <w:sz w:val="22"/>
          <w:szCs w:val="22"/>
        </w:rPr>
        <w:t>Spelling words and numeracy will be a component of the homework expectations when appropriate.</w:t>
      </w:r>
    </w:p>
    <w:p w:rsidR="000040ED" w:rsidRPr="00A045F2" w:rsidRDefault="000040ED" w:rsidP="000040ED">
      <w:pPr>
        <w:pStyle w:val="ListParagraph"/>
        <w:numPr>
          <w:ilvl w:val="0"/>
          <w:numId w:val="5"/>
        </w:numPr>
        <w:jc w:val="both"/>
        <w:rPr>
          <w:rFonts w:ascii="Arial" w:hAnsi="Arial" w:cs="Arial"/>
          <w:sz w:val="22"/>
          <w:szCs w:val="22"/>
        </w:rPr>
      </w:pPr>
      <w:r w:rsidRPr="00A045F2">
        <w:rPr>
          <w:rFonts w:ascii="Arial" w:hAnsi="Arial" w:cs="Arial"/>
          <w:sz w:val="22"/>
          <w:szCs w:val="22"/>
        </w:rPr>
        <w:t>Occasional simple extension tasks associated with classroom activities.</w:t>
      </w:r>
    </w:p>
    <w:p w:rsidR="000040ED" w:rsidRPr="00A045F2" w:rsidRDefault="000040ED" w:rsidP="000040ED">
      <w:pPr>
        <w:pStyle w:val="ListParagraph"/>
        <w:numPr>
          <w:ilvl w:val="0"/>
          <w:numId w:val="5"/>
        </w:numPr>
        <w:jc w:val="both"/>
        <w:rPr>
          <w:rFonts w:ascii="Arial" w:hAnsi="Arial" w:cs="Arial"/>
          <w:sz w:val="22"/>
          <w:szCs w:val="22"/>
        </w:rPr>
      </w:pPr>
      <w:r w:rsidRPr="00A045F2">
        <w:rPr>
          <w:rFonts w:ascii="Arial" w:hAnsi="Arial" w:cs="Arial"/>
          <w:sz w:val="22"/>
          <w:szCs w:val="22"/>
        </w:rPr>
        <w:t xml:space="preserve">Homework tasks </w:t>
      </w:r>
      <w:proofErr w:type="gramStart"/>
      <w:r w:rsidRPr="00A045F2">
        <w:rPr>
          <w:rFonts w:ascii="Arial" w:hAnsi="Arial" w:cs="Arial"/>
          <w:sz w:val="22"/>
          <w:szCs w:val="22"/>
        </w:rPr>
        <w:t>will be differentiated</w:t>
      </w:r>
      <w:proofErr w:type="gramEnd"/>
      <w:r w:rsidRPr="00A045F2">
        <w:rPr>
          <w:rFonts w:ascii="Arial" w:hAnsi="Arial" w:cs="Arial"/>
          <w:sz w:val="22"/>
          <w:szCs w:val="22"/>
        </w:rPr>
        <w:t xml:space="preserve"> for various ability levels where practical and appropriate.</w:t>
      </w:r>
    </w:p>
    <w:p w:rsidR="000040ED" w:rsidRDefault="000040ED" w:rsidP="000040ED">
      <w:pPr>
        <w:pStyle w:val="BodyTextIndent"/>
        <w:tabs>
          <w:tab w:val="num" w:pos="0"/>
        </w:tabs>
        <w:ind w:left="0"/>
        <w:rPr>
          <w:rFonts w:ascii="Arial" w:hAnsi="Arial" w:cs="Arial"/>
        </w:rPr>
      </w:pPr>
      <w:r w:rsidRPr="00A045F2">
        <w:rPr>
          <w:rFonts w:ascii="Arial" w:hAnsi="Arial" w:cs="Arial"/>
        </w:rPr>
        <w:t>Homework will be a minimum of 15 minutes per day and will not be set during vacation periods. Home reading will be encouraged throughout the holiday periods.</w:t>
      </w:r>
    </w:p>
    <w:p w:rsidR="000040ED" w:rsidRPr="00A045F2" w:rsidRDefault="000040ED" w:rsidP="000040ED">
      <w:pPr>
        <w:pStyle w:val="BodyTextIndent"/>
        <w:tabs>
          <w:tab w:val="num" w:pos="0"/>
        </w:tabs>
        <w:ind w:left="0"/>
        <w:rPr>
          <w:rFonts w:ascii="Arial" w:hAnsi="Arial" w:cs="Arial"/>
        </w:rPr>
      </w:pPr>
    </w:p>
    <w:p w:rsidR="000040ED" w:rsidRPr="00A045F2" w:rsidRDefault="000040ED" w:rsidP="000040ED">
      <w:pPr>
        <w:tabs>
          <w:tab w:val="num" w:pos="0"/>
        </w:tabs>
        <w:jc w:val="both"/>
        <w:rPr>
          <w:rFonts w:ascii="Arial" w:hAnsi="Arial" w:cs="Arial"/>
          <w:b/>
        </w:rPr>
      </w:pPr>
      <w:r w:rsidRPr="00A045F2">
        <w:rPr>
          <w:rFonts w:ascii="Arial" w:hAnsi="Arial" w:cs="Arial"/>
          <w:b/>
        </w:rPr>
        <w:t>Grade 3 and 4:</w:t>
      </w:r>
    </w:p>
    <w:p w:rsidR="000040ED" w:rsidRPr="00A045F2" w:rsidRDefault="000040ED" w:rsidP="000040ED">
      <w:pPr>
        <w:tabs>
          <w:tab w:val="num" w:pos="0"/>
        </w:tabs>
        <w:jc w:val="both"/>
        <w:rPr>
          <w:rFonts w:ascii="Arial" w:hAnsi="Arial" w:cs="Arial"/>
        </w:rPr>
      </w:pPr>
      <w:r w:rsidRPr="00A045F2">
        <w:rPr>
          <w:rFonts w:ascii="Arial" w:hAnsi="Arial" w:cs="Arial"/>
        </w:rPr>
        <w:t>Homework will consist mainly of:</w:t>
      </w:r>
    </w:p>
    <w:p w:rsidR="000040ED" w:rsidRPr="00A045F2" w:rsidRDefault="000040ED" w:rsidP="000040ED">
      <w:pPr>
        <w:pStyle w:val="ListParagraph"/>
        <w:numPr>
          <w:ilvl w:val="0"/>
          <w:numId w:val="4"/>
        </w:numPr>
        <w:jc w:val="both"/>
        <w:rPr>
          <w:rFonts w:ascii="Arial" w:hAnsi="Arial" w:cs="Arial"/>
          <w:sz w:val="22"/>
          <w:szCs w:val="22"/>
        </w:rPr>
      </w:pPr>
      <w:r w:rsidRPr="00A045F2">
        <w:rPr>
          <w:rFonts w:ascii="Arial" w:hAnsi="Arial" w:cs="Arial"/>
          <w:sz w:val="22"/>
          <w:szCs w:val="22"/>
        </w:rPr>
        <w:t>Independent reading on a daily basis (minimum of five days a week)</w:t>
      </w:r>
    </w:p>
    <w:p w:rsidR="000040ED" w:rsidRPr="00A045F2" w:rsidRDefault="000040ED" w:rsidP="000040ED">
      <w:pPr>
        <w:pStyle w:val="ListParagraph"/>
        <w:numPr>
          <w:ilvl w:val="0"/>
          <w:numId w:val="6"/>
        </w:numPr>
        <w:jc w:val="both"/>
        <w:rPr>
          <w:rFonts w:ascii="Arial" w:hAnsi="Arial" w:cs="Arial"/>
          <w:sz w:val="22"/>
          <w:szCs w:val="22"/>
        </w:rPr>
      </w:pPr>
      <w:r w:rsidRPr="00A045F2">
        <w:rPr>
          <w:rFonts w:ascii="Arial" w:hAnsi="Arial" w:cs="Arial"/>
          <w:sz w:val="22"/>
          <w:szCs w:val="22"/>
        </w:rPr>
        <w:t xml:space="preserve">Completion of research tasks may be set. </w:t>
      </w:r>
    </w:p>
    <w:p w:rsidR="000040ED" w:rsidRPr="00A045F2" w:rsidRDefault="000040ED" w:rsidP="000040ED">
      <w:pPr>
        <w:pStyle w:val="ListParagraph"/>
        <w:numPr>
          <w:ilvl w:val="0"/>
          <w:numId w:val="6"/>
        </w:numPr>
        <w:jc w:val="both"/>
        <w:rPr>
          <w:rFonts w:ascii="Arial" w:hAnsi="Arial" w:cs="Arial"/>
          <w:sz w:val="22"/>
          <w:szCs w:val="22"/>
        </w:rPr>
      </w:pPr>
      <w:r w:rsidRPr="00A045F2">
        <w:rPr>
          <w:rFonts w:ascii="Arial" w:hAnsi="Arial" w:cs="Arial"/>
          <w:sz w:val="22"/>
          <w:szCs w:val="22"/>
        </w:rPr>
        <w:t>It is acceptable for teachers to assign unfinished classroom activities as homework tasks.</w:t>
      </w:r>
    </w:p>
    <w:p w:rsidR="000040ED" w:rsidRPr="00A045F2" w:rsidRDefault="000040ED" w:rsidP="000040ED">
      <w:pPr>
        <w:pStyle w:val="ListParagraph"/>
        <w:numPr>
          <w:ilvl w:val="0"/>
          <w:numId w:val="6"/>
        </w:numPr>
        <w:jc w:val="both"/>
        <w:rPr>
          <w:rFonts w:ascii="Arial" w:hAnsi="Arial" w:cs="Arial"/>
          <w:sz w:val="22"/>
          <w:szCs w:val="22"/>
        </w:rPr>
      </w:pPr>
      <w:r w:rsidRPr="00A045F2">
        <w:rPr>
          <w:rFonts w:ascii="Arial" w:hAnsi="Arial" w:cs="Arial"/>
          <w:sz w:val="22"/>
          <w:szCs w:val="22"/>
        </w:rPr>
        <w:t>All homework will involve a literacy and numeracy component and may include inquiry and technology work related to the current theme.</w:t>
      </w:r>
    </w:p>
    <w:p w:rsidR="000040ED" w:rsidRPr="00A045F2" w:rsidRDefault="000040ED" w:rsidP="000040ED">
      <w:pPr>
        <w:pStyle w:val="ListParagraph"/>
        <w:numPr>
          <w:ilvl w:val="0"/>
          <w:numId w:val="6"/>
        </w:numPr>
        <w:jc w:val="both"/>
        <w:rPr>
          <w:rFonts w:ascii="Arial" w:hAnsi="Arial" w:cs="Arial"/>
          <w:sz w:val="22"/>
          <w:szCs w:val="22"/>
        </w:rPr>
      </w:pPr>
      <w:r w:rsidRPr="00A045F2">
        <w:rPr>
          <w:rFonts w:ascii="Arial" w:hAnsi="Arial" w:cs="Arial"/>
          <w:sz w:val="22"/>
          <w:szCs w:val="22"/>
        </w:rPr>
        <w:t xml:space="preserve">Homework tasks </w:t>
      </w:r>
      <w:proofErr w:type="gramStart"/>
      <w:r w:rsidRPr="00A045F2">
        <w:rPr>
          <w:rFonts w:ascii="Arial" w:hAnsi="Arial" w:cs="Arial"/>
          <w:sz w:val="22"/>
          <w:szCs w:val="22"/>
        </w:rPr>
        <w:t>will be differentiated</w:t>
      </w:r>
      <w:proofErr w:type="gramEnd"/>
      <w:r w:rsidRPr="00A045F2">
        <w:rPr>
          <w:rFonts w:ascii="Arial" w:hAnsi="Arial" w:cs="Arial"/>
          <w:sz w:val="22"/>
          <w:szCs w:val="22"/>
        </w:rPr>
        <w:t xml:space="preserve"> for various ability levels where practical and appropriate.</w:t>
      </w:r>
    </w:p>
    <w:p w:rsidR="000040ED" w:rsidRPr="00A045F2" w:rsidRDefault="000040ED" w:rsidP="000040ED">
      <w:pPr>
        <w:pStyle w:val="ListParagraph"/>
        <w:numPr>
          <w:ilvl w:val="0"/>
          <w:numId w:val="6"/>
        </w:numPr>
        <w:jc w:val="both"/>
        <w:rPr>
          <w:rFonts w:ascii="Arial" w:hAnsi="Arial" w:cs="Arial"/>
          <w:sz w:val="22"/>
          <w:szCs w:val="22"/>
        </w:rPr>
      </w:pPr>
      <w:r w:rsidRPr="00A045F2">
        <w:rPr>
          <w:rFonts w:ascii="Arial" w:hAnsi="Arial" w:cs="Arial"/>
          <w:sz w:val="22"/>
          <w:szCs w:val="22"/>
        </w:rPr>
        <w:t xml:space="preserve">Optional extension tasks </w:t>
      </w:r>
      <w:proofErr w:type="gramStart"/>
      <w:r w:rsidRPr="00A045F2">
        <w:rPr>
          <w:rFonts w:ascii="Arial" w:hAnsi="Arial" w:cs="Arial"/>
          <w:sz w:val="22"/>
          <w:szCs w:val="22"/>
        </w:rPr>
        <w:t>may be set</w:t>
      </w:r>
      <w:proofErr w:type="gramEnd"/>
      <w:r w:rsidRPr="00A045F2">
        <w:rPr>
          <w:rFonts w:ascii="Arial" w:hAnsi="Arial" w:cs="Arial"/>
          <w:sz w:val="22"/>
          <w:szCs w:val="22"/>
        </w:rPr>
        <w:t xml:space="preserve"> for students who want additional challenges.</w:t>
      </w:r>
    </w:p>
    <w:p w:rsidR="000040ED" w:rsidRPr="00A045F2" w:rsidRDefault="000040ED" w:rsidP="000040ED">
      <w:pPr>
        <w:tabs>
          <w:tab w:val="num" w:pos="0"/>
        </w:tabs>
        <w:jc w:val="both"/>
        <w:rPr>
          <w:rFonts w:ascii="Arial" w:hAnsi="Arial" w:cs="Arial"/>
        </w:rPr>
      </w:pPr>
      <w:r w:rsidRPr="00A045F2">
        <w:rPr>
          <w:rFonts w:ascii="Arial" w:hAnsi="Arial" w:cs="Arial"/>
        </w:rPr>
        <w:t>Homework, including reading, will be a minimum of 20 minutes per day of which ten minutes at least must be reading. It will not be set during vacation unless the child has failed to complete the set homework or classroom tasks during the term.</w:t>
      </w:r>
    </w:p>
    <w:p w:rsidR="000040ED" w:rsidRPr="00A045F2" w:rsidRDefault="000040ED" w:rsidP="000040ED">
      <w:pPr>
        <w:tabs>
          <w:tab w:val="num" w:pos="0"/>
        </w:tabs>
        <w:jc w:val="both"/>
        <w:rPr>
          <w:rFonts w:ascii="Arial" w:hAnsi="Arial" w:cs="Arial"/>
          <w:u w:val="single"/>
        </w:rPr>
      </w:pPr>
      <w:r w:rsidRPr="00A045F2">
        <w:rPr>
          <w:rFonts w:ascii="Arial" w:hAnsi="Arial" w:cs="Arial"/>
        </w:rPr>
        <w:t xml:space="preserve"> </w:t>
      </w:r>
      <w:r w:rsidRPr="00A045F2">
        <w:rPr>
          <w:rFonts w:ascii="Arial" w:hAnsi="Arial" w:cs="Arial"/>
          <w:u w:val="single"/>
        </w:rPr>
        <w:t>Processes for failing to meet homework requirements:</w:t>
      </w:r>
    </w:p>
    <w:p w:rsidR="000040ED" w:rsidRPr="00A045F2" w:rsidRDefault="000040ED" w:rsidP="000040ED">
      <w:pPr>
        <w:pStyle w:val="ListParagraph"/>
        <w:numPr>
          <w:ilvl w:val="0"/>
          <w:numId w:val="7"/>
        </w:numPr>
        <w:jc w:val="both"/>
        <w:rPr>
          <w:rFonts w:ascii="Arial" w:hAnsi="Arial" w:cs="Arial"/>
          <w:sz w:val="22"/>
          <w:szCs w:val="22"/>
        </w:rPr>
      </w:pPr>
      <w:r w:rsidRPr="00A045F2">
        <w:rPr>
          <w:rFonts w:ascii="Arial" w:hAnsi="Arial" w:cs="Arial"/>
          <w:sz w:val="22"/>
          <w:szCs w:val="22"/>
        </w:rPr>
        <w:t>Students may be asked to complete homework during lunchtimes (maximum of 30 minutes)</w:t>
      </w:r>
    </w:p>
    <w:p w:rsidR="000040ED" w:rsidRPr="00A045F2" w:rsidRDefault="000040ED" w:rsidP="000040ED">
      <w:pPr>
        <w:pStyle w:val="ListParagraph"/>
        <w:numPr>
          <w:ilvl w:val="0"/>
          <w:numId w:val="7"/>
        </w:numPr>
        <w:jc w:val="both"/>
        <w:rPr>
          <w:rFonts w:ascii="Arial" w:hAnsi="Arial" w:cs="Arial"/>
          <w:sz w:val="22"/>
          <w:szCs w:val="22"/>
        </w:rPr>
      </w:pPr>
      <w:r w:rsidRPr="00A045F2">
        <w:rPr>
          <w:rFonts w:ascii="Arial" w:hAnsi="Arial" w:cs="Arial"/>
          <w:sz w:val="22"/>
          <w:szCs w:val="22"/>
        </w:rPr>
        <w:t xml:space="preserve">Parents </w:t>
      </w:r>
      <w:proofErr w:type="gramStart"/>
      <w:r w:rsidRPr="00A045F2">
        <w:rPr>
          <w:rFonts w:ascii="Arial" w:hAnsi="Arial" w:cs="Arial"/>
          <w:sz w:val="22"/>
          <w:szCs w:val="22"/>
        </w:rPr>
        <w:t>will be contacted</w:t>
      </w:r>
      <w:proofErr w:type="gramEnd"/>
      <w:r w:rsidRPr="00A045F2">
        <w:rPr>
          <w:rFonts w:ascii="Arial" w:hAnsi="Arial" w:cs="Arial"/>
          <w:sz w:val="22"/>
          <w:szCs w:val="22"/>
        </w:rPr>
        <w:t xml:space="preserve"> if a student does not return homework satisfactorily more than twice in a term.</w:t>
      </w:r>
    </w:p>
    <w:p w:rsidR="000040ED" w:rsidRPr="00A045F2" w:rsidRDefault="000040ED" w:rsidP="000040ED">
      <w:pPr>
        <w:pStyle w:val="BodyTextIndent"/>
        <w:tabs>
          <w:tab w:val="num" w:pos="0"/>
        </w:tabs>
        <w:ind w:left="0"/>
        <w:rPr>
          <w:rFonts w:ascii="Arial" w:hAnsi="Arial" w:cs="Arial"/>
        </w:rPr>
      </w:pPr>
    </w:p>
    <w:p w:rsidR="000040ED" w:rsidRPr="00A045F2" w:rsidRDefault="000040ED" w:rsidP="000040ED">
      <w:pPr>
        <w:tabs>
          <w:tab w:val="num" w:pos="0"/>
        </w:tabs>
        <w:jc w:val="both"/>
        <w:rPr>
          <w:rFonts w:ascii="Arial" w:hAnsi="Arial" w:cs="Arial"/>
          <w:b/>
        </w:rPr>
      </w:pPr>
      <w:r w:rsidRPr="00A045F2">
        <w:rPr>
          <w:rFonts w:ascii="Arial" w:hAnsi="Arial" w:cs="Arial"/>
          <w:b/>
        </w:rPr>
        <w:t>Grade 5 and 6:</w:t>
      </w:r>
    </w:p>
    <w:p w:rsidR="000040ED" w:rsidRPr="00A045F2" w:rsidRDefault="000040ED" w:rsidP="000040ED">
      <w:pPr>
        <w:tabs>
          <w:tab w:val="num" w:pos="0"/>
        </w:tabs>
        <w:jc w:val="both"/>
        <w:rPr>
          <w:rFonts w:ascii="Arial" w:hAnsi="Arial" w:cs="Arial"/>
        </w:rPr>
      </w:pPr>
      <w:r w:rsidRPr="00A045F2">
        <w:rPr>
          <w:rFonts w:ascii="Arial" w:hAnsi="Arial" w:cs="Arial"/>
        </w:rPr>
        <w:t>Homework will consist mainly of:</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Independent reading on a daily basis (minimum of five days a week)</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Weekly homework tasks which will revise and consolidate class work</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Completion of projects and/or research tasks may be set.</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 xml:space="preserve">Optional extension tasks </w:t>
      </w:r>
      <w:proofErr w:type="gramStart"/>
      <w:r w:rsidRPr="00A045F2">
        <w:rPr>
          <w:rFonts w:ascii="Arial" w:hAnsi="Arial" w:cs="Arial"/>
          <w:sz w:val="22"/>
          <w:szCs w:val="22"/>
        </w:rPr>
        <w:t>may be set</w:t>
      </w:r>
      <w:proofErr w:type="gramEnd"/>
      <w:r w:rsidRPr="00A045F2">
        <w:rPr>
          <w:rFonts w:ascii="Arial" w:hAnsi="Arial" w:cs="Arial"/>
          <w:sz w:val="22"/>
          <w:szCs w:val="22"/>
        </w:rPr>
        <w:t xml:space="preserve"> for students who want additional challenges.</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It is acceptable for teachers to assign unfinished classroom activities as homework tasks.</w:t>
      </w:r>
    </w:p>
    <w:p w:rsidR="000040ED" w:rsidRPr="00A045F2" w:rsidRDefault="000040ED" w:rsidP="000040ED">
      <w:pPr>
        <w:pStyle w:val="ListParagraph"/>
        <w:numPr>
          <w:ilvl w:val="0"/>
          <w:numId w:val="10"/>
        </w:numPr>
        <w:jc w:val="both"/>
        <w:rPr>
          <w:rFonts w:ascii="Arial" w:hAnsi="Arial" w:cs="Arial"/>
          <w:sz w:val="22"/>
          <w:szCs w:val="22"/>
        </w:rPr>
      </w:pPr>
      <w:r w:rsidRPr="00A045F2">
        <w:rPr>
          <w:rFonts w:ascii="Arial" w:hAnsi="Arial" w:cs="Arial"/>
          <w:sz w:val="22"/>
          <w:szCs w:val="22"/>
        </w:rPr>
        <w:t xml:space="preserve">Homework tasks </w:t>
      </w:r>
      <w:proofErr w:type="gramStart"/>
      <w:r w:rsidRPr="00A045F2">
        <w:rPr>
          <w:rFonts w:ascii="Arial" w:hAnsi="Arial" w:cs="Arial"/>
          <w:sz w:val="22"/>
          <w:szCs w:val="22"/>
        </w:rPr>
        <w:t>will be differentiated</w:t>
      </w:r>
      <w:proofErr w:type="gramEnd"/>
      <w:r w:rsidRPr="00A045F2">
        <w:rPr>
          <w:rFonts w:ascii="Arial" w:hAnsi="Arial" w:cs="Arial"/>
          <w:sz w:val="22"/>
          <w:szCs w:val="22"/>
        </w:rPr>
        <w:t xml:space="preserve"> for various ability levels where practical and appropriate.</w:t>
      </w:r>
    </w:p>
    <w:p w:rsidR="000040ED" w:rsidRPr="00A045F2" w:rsidRDefault="000040ED" w:rsidP="000040ED">
      <w:pPr>
        <w:tabs>
          <w:tab w:val="num" w:pos="0"/>
        </w:tabs>
        <w:jc w:val="both"/>
        <w:rPr>
          <w:rFonts w:ascii="Arial" w:hAnsi="Arial" w:cs="Arial"/>
        </w:rPr>
      </w:pPr>
      <w:r w:rsidRPr="00A045F2">
        <w:rPr>
          <w:rFonts w:ascii="Arial" w:hAnsi="Arial" w:cs="Arial"/>
        </w:rPr>
        <w:lastRenderedPageBreak/>
        <w:t>Homework, including reading, will be a minimum of 30 minutes per day of which ten minutes at least must be reading. It will not be set during vacation unless the child has failed to complete the set homework or classroom tasks during the term.</w:t>
      </w:r>
    </w:p>
    <w:p w:rsidR="000040ED" w:rsidRPr="00A045F2" w:rsidRDefault="000040ED" w:rsidP="000040ED">
      <w:pPr>
        <w:tabs>
          <w:tab w:val="num" w:pos="0"/>
        </w:tabs>
        <w:jc w:val="both"/>
        <w:rPr>
          <w:rFonts w:ascii="Arial" w:hAnsi="Arial" w:cs="Arial"/>
          <w:u w:val="single"/>
        </w:rPr>
      </w:pPr>
      <w:r w:rsidRPr="00A045F2">
        <w:rPr>
          <w:rFonts w:ascii="Arial" w:hAnsi="Arial" w:cs="Arial"/>
          <w:u w:val="single"/>
        </w:rPr>
        <w:t>Processes for failing to meet homework requirements:</w:t>
      </w:r>
    </w:p>
    <w:p w:rsidR="000040ED" w:rsidRPr="00A045F2" w:rsidRDefault="000040ED" w:rsidP="000040ED">
      <w:pPr>
        <w:pStyle w:val="ListParagraph"/>
        <w:numPr>
          <w:ilvl w:val="0"/>
          <w:numId w:val="7"/>
        </w:numPr>
        <w:jc w:val="both"/>
        <w:rPr>
          <w:rFonts w:ascii="Arial" w:hAnsi="Arial" w:cs="Arial"/>
          <w:sz w:val="22"/>
          <w:szCs w:val="22"/>
        </w:rPr>
      </w:pPr>
      <w:r w:rsidRPr="00A045F2">
        <w:rPr>
          <w:rFonts w:ascii="Arial" w:hAnsi="Arial" w:cs="Arial"/>
          <w:sz w:val="22"/>
          <w:szCs w:val="22"/>
        </w:rPr>
        <w:t>Students may be asked to complete homework during lunchtimes (maximum of 30 minutes)</w:t>
      </w:r>
    </w:p>
    <w:p w:rsidR="000040ED" w:rsidRPr="00A045F2" w:rsidRDefault="000040ED" w:rsidP="000040ED">
      <w:pPr>
        <w:pStyle w:val="ListParagraph"/>
        <w:numPr>
          <w:ilvl w:val="0"/>
          <w:numId w:val="7"/>
        </w:numPr>
        <w:jc w:val="both"/>
        <w:rPr>
          <w:rFonts w:ascii="Arial" w:hAnsi="Arial" w:cs="Arial"/>
          <w:sz w:val="22"/>
          <w:szCs w:val="22"/>
        </w:rPr>
      </w:pPr>
      <w:r w:rsidRPr="00A045F2">
        <w:rPr>
          <w:rFonts w:ascii="Arial" w:hAnsi="Arial" w:cs="Arial"/>
          <w:sz w:val="22"/>
          <w:szCs w:val="22"/>
        </w:rPr>
        <w:t xml:space="preserve">Parents </w:t>
      </w:r>
      <w:proofErr w:type="gramStart"/>
      <w:r w:rsidRPr="00A045F2">
        <w:rPr>
          <w:rFonts w:ascii="Arial" w:hAnsi="Arial" w:cs="Arial"/>
          <w:sz w:val="22"/>
          <w:szCs w:val="22"/>
        </w:rPr>
        <w:t>will be contacted</w:t>
      </w:r>
      <w:proofErr w:type="gramEnd"/>
      <w:r w:rsidRPr="00A045F2">
        <w:rPr>
          <w:rFonts w:ascii="Arial" w:hAnsi="Arial" w:cs="Arial"/>
          <w:sz w:val="22"/>
          <w:szCs w:val="22"/>
        </w:rPr>
        <w:t xml:space="preserve"> if a student does not return homework satisfactorily more than twice in a term.</w:t>
      </w:r>
    </w:p>
    <w:p w:rsidR="000040ED" w:rsidRPr="00A045F2" w:rsidRDefault="000040ED" w:rsidP="000040ED">
      <w:pPr>
        <w:autoSpaceDE w:val="0"/>
        <w:autoSpaceDN w:val="0"/>
        <w:adjustRightInd w:val="0"/>
        <w:rPr>
          <w:rFonts w:ascii="Arial" w:hAnsi="Arial" w:cs="Arial"/>
          <w:b/>
        </w:rPr>
      </w:pPr>
    </w:p>
    <w:p w:rsidR="000040ED" w:rsidRPr="00A045F2" w:rsidRDefault="000040ED" w:rsidP="000040ED">
      <w:pPr>
        <w:autoSpaceDE w:val="0"/>
        <w:autoSpaceDN w:val="0"/>
        <w:adjustRightInd w:val="0"/>
        <w:rPr>
          <w:rFonts w:ascii="Arial" w:hAnsi="Arial" w:cs="Arial"/>
          <w:b/>
        </w:rPr>
      </w:pPr>
      <w:r w:rsidRPr="00A045F2">
        <w:rPr>
          <w:rFonts w:ascii="Arial" w:hAnsi="Arial" w:cs="Arial"/>
          <w:b/>
        </w:rPr>
        <w:t>Guidelines for Parents:</w:t>
      </w:r>
    </w:p>
    <w:p w:rsidR="000040ED" w:rsidRPr="00A045F2" w:rsidRDefault="000040ED" w:rsidP="000040ED">
      <w:pPr>
        <w:pStyle w:val="ListParagraph"/>
        <w:numPr>
          <w:ilvl w:val="0"/>
          <w:numId w:val="8"/>
        </w:numPr>
        <w:autoSpaceDE w:val="0"/>
        <w:autoSpaceDN w:val="0"/>
        <w:adjustRightInd w:val="0"/>
        <w:rPr>
          <w:rFonts w:ascii="Arial" w:hAnsi="Arial" w:cs="Arial"/>
          <w:sz w:val="22"/>
          <w:szCs w:val="22"/>
        </w:rPr>
      </w:pPr>
      <w:r w:rsidRPr="00A045F2">
        <w:rPr>
          <w:rFonts w:ascii="Arial" w:hAnsi="Arial" w:cs="Arial"/>
          <w:sz w:val="22"/>
          <w:szCs w:val="22"/>
        </w:rPr>
        <w:t xml:space="preserve">Positive parent support is essential for a successful homework program. Homework on a regular basis should be actively encouraged. </w:t>
      </w:r>
    </w:p>
    <w:p w:rsidR="000040ED" w:rsidRPr="00A045F2" w:rsidRDefault="000040ED" w:rsidP="000040ED">
      <w:pPr>
        <w:pStyle w:val="ListParagraph"/>
        <w:numPr>
          <w:ilvl w:val="0"/>
          <w:numId w:val="8"/>
        </w:numPr>
        <w:autoSpaceDE w:val="0"/>
        <w:autoSpaceDN w:val="0"/>
        <w:adjustRightInd w:val="0"/>
        <w:rPr>
          <w:rFonts w:ascii="Arial" w:hAnsi="Arial" w:cs="Arial"/>
          <w:sz w:val="22"/>
          <w:szCs w:val="22"/>
        </w:rPr>
      </w:pPr>
      <w:r w:rsidRPr="00A045F2">
        <w:rPr>
          <w:rFonts w:ascii="Arial" w:hAnsi="Arial" w:cs="Arial"/>
          <w:sz w:val="22"/>
          <w:szCs w:val="22"/>
        </w:rPr>
        <w:t xml:space="preserve">Parents </w:t>
      </w:r>
      <w:proofErr w:type="gramStart"/>
      <w:r w:rsidRPr="00A045F2">
        <w:rPr>
          <w:rFonts w:ascii="Arial" w:hAnsi="Arial" w:cs="Arial"/>
          <w:sz w:val="22"/>
          <w:szCs w:val="22"/>
        </w:rPr>
        <w:t>are asked</w:t>
      </w:r>
      <w:proofErr w:type="gramEnd"/>
      <w:r w:rsidRPr="00A045F2">
        <w:rPr>
          <w:rFonts w:ascii="Arial" w:hAnsi="Arial" w:cs="Arial"/>
          <w:sz w:val="22"/>
          <w:szCs w:val="22"/>
        </w:rPr>
        <w:t xml:space="preserve"> to sign their child’s reader cover and/or homework before it is returned to school.</w:t>
      </w:r>
    </w:p>
    <w:p w:rsidR="000040ED" w:rsidRPr="00A045F2" w:rsidRDefault="000040ED" w:rsidP="000040ED">
      <w:pPr>
        <w:pStyle w:val="ListParagraph"/>
        <w:numPr>
          <w:ilvl w:val="0"/>
          <w:numId w:val="8"/>
        </w:numPr>
        <w:autoSpaceDE w:val="0"/>
        <w:autoSpaceDN w:val="0"/>
        <w:adjustRightInd w:val="0"/>
        <w:rPr>
          <w:rFonts w:ascii="Arial" w:hAnsi="Arial" w:cs="Arial"/>
          <w:sz w:val="22"/>
          <w:szCs w:val="22"/>
        </w:rPr>
      </w:pPr>
      <w:r w:rsidRPr="00A045F2">
        <w:rPr>
          <w:rFonts w:ascii="Arial" w:hAnsi="Arial" w:cs="Arial"/>
          <w:sz w:val="22"/>
          <w:szCs w:val="22"/>
        </w:rPr>
        <w:t xml:space="preserve">Parents should offer </w:t>
      </w:r>
      <w:proofErr w:type="gramStart"/>
      <w:r w:rsidRPr="00A045F2">
        <w:rPr>
          <w:rFonts w:ascii="Arial" w:hAnsi="Arial" w:cs="Arial"/>
          <w:sz w:val="22"/>
          <w:szCs w:val="22"/>
        </w:rPr>
        <w:t>encouragement and help where appropriate</w:t>
      </w:r>
      <w:proofErr w:type="gramEnd"/>
      <w:r w:rsidRPr="00A045F2">
        <w:rPr>
          <w:rFonts w:ascii="Arial" w:hAnsi="Arial" w:cs="Arial"/>
          <w:sz w:val="22"/>
          <w:szCs w:val="22"/>
        </w:rPr>
        <w:t xml:space="preserve"> and provide a quiet space for your child to work. It is essential that students themselves complete the work to the best of their ability.</w:t>
      </w:r>
    </w:p>
    <w:p w:rsidR="000040ED" w:rsidRPr="00A045F2" w:rsidRDefault="000040ED" w:rsidP="000040ED">
      <w:pPr>
        <w:pStyle w:val="ListParagraph"/>
        <w:numPr>
          <w:ilvl w:val="0"/>
          <w:numId w:val="8"/>
        </w:numPr>
        <w:autoSpaceDE w:val="0"/>
        <w:autoSpaceDN w:val="0"/>
        <w:adjustRightInd w:val="0"/>
        <w:rPr>
          <w:rFonts w:ascii="Arial" w:hAnsi="Arial" w:cs="Arial"/>
          <w:sz w:val="22"/>
          <w:szCs w:val="22"/>
        </w:rPr>
      </w:pPr>
      <w:r w:rsidRPr="00A045F2">
        <w:rPr>
          <w:rFonts w:ascii="Arial" w:hAnsi="Arial" w:cs="Arial"/>
          <w:sz w:val="22"/>
          <w:szCs w:val="22"/>
        </w:rPr>
        <w:t>Parents should contact their child’s teacher if they have any questions or concerns regarding homework or if their child has been unable to complete the assigned work.</w:t>
      </w:r>
    </w:p>
    <w:p w:rsidR="000040ED" w:rsidRPr="00A045F2" w:rsidRDefault="000040ED" w:rsidP="000040ED">
      <w:pPr>
        <w:autoSpaceDE w:val="0"/>
        <w:autoSpaceDN w:val="0"/>
        <w:adjustRightInd w:val="0"/>
        <w:rPr>
          <w:rFonts w:ascii="Arial" w:hAnsi="Arial" w:cs="Arial"/>
        </w:rPr>
      </w:pPr>
    </w:p>
    <w:p w:rsidR="000040ED" w:rsidRPr="00A045F2" w:rsidRDefault="000040ED" w:rsidP="000040ED">
      <w:pPr>
        <w:autoSpaceDE w:val="0"/>
        <w:autoSpaceDN w:val="0"/>
        <w:adjustRightInd w:val="0"/>
        <w:rPr>
          <w:rFonts w:ascii="Arial" w:hAnsi="Arial" w:cs="Arial"/>
          <w:b/>
        </w:rPr>
      </w:pPr>
      <w:r w:rsidRPr="00A045F2">
        <w:rPr>
          <w:rFonts w:ascii="Arial" w:hAnsi="Arial" w:cs="Arial"/>
          <w:b/>
        </w:rPr>
        <w:t>Student Responsibilities:</w:t>
      </w:r>
    </w:p>
    <w:p w:rsidR="000040ED" w:rsidRPr="00A045F2" w:rsidRDefault="000040ED" w:rsidP="000040ED">
      <w:pPr>
        <w:pStyle w:val="ListParagraph"/>
        <w:numPr>
          <w:ilvl w:val="0"/>
          <w:numId w:val="9"/>
        </w:numPr>
        <w:autoSpaceDE w:val="0"/>
        <w:autoSpaceDN w:val="0"/>
        <w:adjustRightInd w:val="0"/>
        <w:rPr>
          <w:rFonts w:ascii="Arial" w:hAnsi="Arial" w:cs="Arial"/>
          <w:sz w:val="22"/>
          <w:szCs w:val="22"/>
        </w:rPr>
      </w:pPr>
      <w:r w:rsidRPr="00A045F2">
        <w:rPr>
          <w:rFonts w:ascii="Arial" w:hAnsi="Arial" w:cs="Arial"/>
          <w:sz w:val="22"/>
          <w:szCs w:val="22"/>
        </w:rPr>
        <w:t>Record details and due dates of homework in their diary or homework book.</w:t>
      </w:r>
    </w:p>
    <w:p w:rsidR="000040ED" w:rsidRPr="00A045F2" w:rsidRDefault="000040ED" w:rsidP="000040ED">
      <w:pPr>
        <w:pStyle w:val="ListParagraph"/>
        <w:numPr>
          <w:ilvl w:val="0"/>
          <w:numId w:val="9"/>
        </w:numPr>
        <w:autoSpaceDE w:val="0"/>
        <w:autoSpaceDN w:val="0"/>
        <w:adjustRightInd w:val="0"/>
        <w:rPr>
          <w:rFonts w:ascii="Arial" w:hAnsi="Arial" w:cs="Arial"/>
          <w:sz w:val="22"/>
          <w:szCs w:val="22"/>
        </w:rPr>
      </w:pPr>
      <w:r w:rsidRPr="00A045F2">
        <w:rPr>
          <w:rFonts w:ascii="Arial" w:hAnsi="Arial" w:cs="Arial"/>
          <w:sz w:val="22"/>
          <w:szCs w:val="22"/>
        </w:rPr>
        <w:t>Develop independent learning habits to complete homework on time and to an acceptable standard of neatness, content and presentation.</w:t>
      </w:r>
    </w:p>
    <w:p w:rsidR="000040ED" w:rsidRPr="00A045F2" w:rsidRDefault="000040ED" w:rsidP="000040ED">
      <w:pPr>
        <w:pStyle w:val="ListParagraph"/>
        <w:numPr>
          <w:ilvl w:val="0"/>
          <w:numId w:val="9"/>
        </w:numPr>
        <w:autoSpaceDE w:val="0"/>
        <w:autoSpaceDN w:val="0"/>
        <w:adjustRightInd w:val="0"/>
        <w:rPr>
          <w:rFonts w:ascii="Arial" w:hAnsi="Arial" w:cs="Arial"/>
          <w:sz w:val="22"/>
          <w:szCs w:val="22"/>
        </w:rPr>
      </w:pPr>
      <w:r w:rsidRPr="00A045F2">
        <w:rPr>
          <w:rFonts w:ascii="Arial" w:hAnsi="Arial" w:cs="Arial"/>
          <w:sz w:val="22"/>
          <w:szCs w:val="22"/>
        </w:rPr>
        <w:t xml:space="preserve">Ensure that a parent has checked and signed homework before it </w:t>
      </w:r>
      <w:proofErr w:type="gramStart"/>
      <w:r w:rsidRPr="00A045F2">
        <w:rPr>
          <w:rFonts w:ascii="Arial" w:hAnsi="Arial" w:cs="Arial"/>
          <w:sz w:val="22"/>
          <w:szCs w:val="22"/>
        </w:rPr>
        <w:t>is handed in</w:t>
      </w:r>
      <w:proofErr w:type="gramEnd"/>
      <w:r w:rsidRPr="00A045F2">
        <w:rPr>
          <w:rFonts w:ascii="Arial" w:hAnsi="Arial" w:cs="Arial"/>
          <w:sz w:val="22"/>
          <w:szCs w:val="22"/>
        </w:rPr>
        <w:t>.</w:t>
      </w:r>
    </w:p>
    <w:p w:rsidR="000040ED" w:rsidRPr="00A045F2" w:rsidRDefault="000040ED" w:rsidP="000040ED">
      <w:pPr>
        <w:tabs>
          <w:tab w:val="num" w:pos="0"/>
        </w:tabs>
        <w:jc w:val="both"/>
        <w:rPr>
          <w:rFonts w:ascii="Arial" w:hAnsi="Arial" w:cs="Arial"/>
        </w:rPr>
      </w:pPr>
    </w:p>
    <w:tbl>
      <w:tblPr>
        <w:tblStyle w:val="TableGrid"/>
        <w:tblW w:w="0" w:type="auto"/>
        <w:tblLook w:val="04A0" w:firstRow="1" w:lastRow="0" w:firstColumn="1" w:lastColumn="0" w:noHBand="0" w:noVBand="1"/>
      </w:tblPr>
      <w:tblGrid>
        <w:gridCol w:w="4510"/>
        <w:gridCol w:w="4506"/>
      </w:tblGrid>
      <w:tr w:rsidR="000040ED" w:rsidRPr="00AC1134" w:rsidTr="00CC3F46">
        <w:tc>
          <w:tcPr>
            <w:tcW w:w="4621" w:type="dxa"/>
          </w:tcPr>
          <w:p w:rsidR="000040ED" w:rsidRPr="00AC1134" w:rsidRDefault="000040ED" w:rsidP="00CC3F46">
            <w:pPr>
              <w:rPr>
                <w:rFonts w:ascii="Arial" w:hAnsi="Arial" w:cs="Arial"/>
                <w:b/>
              </w:rPr>
            </w:pPr>
            <w:r w:rsidRPr="00AC1134">
              <w:rPr>
                <w:rFonts w:ascii="Arial" w:hAnsi="Arial" w:cs="Arial"/>
                <w:b/>
              </w:rPr>
              <w:t>Ratified by School Council:</w:t>
            </w:r>
          </w:p>
          <w:p w:rsidR="000040ED" w:rsidRPr="00AC1134" w:rsidRDefault="000040ED" w:rsidP="00CC3F46">
            <w:pPr>
              <w:rPr>
                <w:rFonts w:ascii="Arial" w:hAnsi="Arial" w:cs="Arial"/>
              </w:rPr>
            </w:pPr>
          </w:p>
          <w:p w:rsidR="000040ED" w:rsidRPr="00AC1134" w:rsidRDefault="000040ED" w:rsidP="00CC3F46">
            <w:pPr>
              <w:rPr>
                <w:rFonts w:ascii="Arial" w:hAnsi="Arial" w:cs="Arial"/>
              </w:rPr>
            </w:pPr>
            <w:r w:rsidRPr="00AC1134">
              <w:rPr>
                <w:rFonts w:ascii="Arial" w:hAnsi="Arial" w:cs="Arial"/>
              </w:rPr>
              <w:t>August  2016</w:t>
            </w:r>
          </w:p>
        </w:tc>
        <w:tc>
          <w:tcPr>
            <w:tcW w:w="4621" w:type="dxa"/>
          </w:tcPr>
          <w:p w:rsidR="000040ED" w:rsidRPr="00AC1134" w:rsidRDefault="000040ED" w:rsidP="00CC3F46">
            <w:pPr>
              <w:rPr>
                <w:rFonts w:ascii="Arial" w:hAnsi="Arial" w:cs="Arial"/>
                <w:b/>
              </w:rPr>
            </w:pPr>
            <w:r w:rsidRPr="00AC1134">
              <w:rPr>
                <w:rFonts w:ascii="Arial" w:hAnsi="Arial" w:cs="Arial"/>
                <w:b/>
              </w:rPr>
              <w:t>Review Date:</w:t>
            </w:r>
          </w:p>
          <w:p w:rsidR="000040ED" w:rsidRPr="00AC1134" w:rsidRDefault="000040ED" w:rsidP="00CC3F46">
            <w:pPr>
              <w:rPr>
                <w:rFonts w:ascii="Arial" w:hAnsi="Arial" w:cs="Arial"/>
              </w:rPr>
            </w:pPr>
          </w:p>
          <w:p w:rsidR="000040ED" w:rsidRPr="00AC1134" w:rsidRDefault="000040ED" w:rsidP="00CC3F46">
            <w:pPr>
              <w:rPr>
                <w:rFonts w:ascii="Arial" w:hAnsi="Arial" w:cs="Arial"/>
              </w:rPr>
            </w:pPr>
            <w:r>
              <w:rPr>
                <w:rFonts w:ascii="Arial" w:hAnsi="Arial" w:cs="Arial"/>
              </w:rPr>
              <w:t>August 2019</w:t>
            </w:r>
          </w:p>
        </w:tc>
      </w:tr>
    </w:tbl>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bookmarkStart w:id="0" w:name="_GoBack"/>
      <w:bookmarkEnd w:id="0"/>
    </w:p>
    <w:p w:rsidR="000040ED" w:rsidRDefault="000040ED" w:rsidP="000040ED">
      <w:pPr>
        <w:pStyle w:val="Footer"/>
        <w:tabs>
          <w:tab w:val="num" w:pos="0"/>
        </w:tabs>
        <w:rPr>
          <w:b/>
          <w:sz w:val="20"/>
          <w:szCs w:val="20"/>
        </w:rPr>
      </w:pPr>
    </w:p>
    <w:p w:rsidR="000040ED" w:rsidRDefault="000040ED" w:rsidP="000040ED">
      <w:pPr>
        <w:pStyle w:val="Footer"/>
        <w:tabs>
          <w:tab w:val="num" w:pos="0"/>
        </w:tabs>
        <w:rPr>
          <w:b/>
          <w:sz w:val="20"/>
          <w:szCs w:val="20"/>
        </w:rPr>
      </w:pPr>
      <w:r>
        <w:rPr>
          <w:b/>
          <w:sz w:val="20"/>
          <w:szCs w:val="20"/>
        </w:rPr>
        <w:t>Appendix:</w:t>
      </w:r>
    </w:p>
    <w:p w:rsidR="000040ED" w:rsidRPr="002A6251" w:rsidRDefault="000040ED" w:rsidP="000040ED">
      <w:pPr>
        <w:pStyle w:val="Footer"/>
        <w:tabs>
          <w:tab w:val="num" w:pos="0"/>
        </w:tabs>
        <w:ind w:firstLine="1440"/>
        <w:rPr>
          <w:rFonts w:ascii="Kahootz Arial" w:hAnsi="Kahootz Arial" w:cs="Kahootz Arial"/>
          <w:b/>
          <w:color w:val="17365D"/>
          <w:sz w:val="28"/>
          <w:szCs w:val="28"/>
        </w:rPr>
      </w:pPr>
      <w:r>
        <w:rPr>
          <w:noProof/>
          <w:color w:val="0000FF"/>
          <w:lang w:eastAsia="en-AU"/>
        </w:rPr>
        <w:drawing>
          <wp:anchor distT="0" distB="0" distL="114300" distR="114300" simplePos="0" relativeHeight="251671552" behindDoc="0" locked="0" layoutInCell="1" allowOverlap="1" wp14:anchorId="41C25591" wp14:editId="57596C99">
            <wp:simplePos x="0" y="0"/>
            <wp:positionH relativeFrom="column">
              <wp:posOffset>92710</wp:posOffset>
            </wp:positionH>
            <wp:positionV relativeFrom="paragraph">
              <wp:posOffset>38735</wp:posOffset>
            </wp:positionV>
            <wp:extent cx="775335" cy="1695450"/>
            <wp:effectExtent l="0" t="0" r="5715" b="0"/>
            <wp:wrapSquare wrapText="bothSides"/>
            <wp:docPr id="100" name="Picture 100" descr="http://www.maranausd.org/images/pages/N5759/hwmind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ranausd.org/images/pages/N5759/hwmindr.gif">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3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251">
        <w:rPr>
          <w:rFonts w:ascii="Kahootz Arial" w:hAnsi="Kahootz Arial" w:cs="Kahootz Arial"/>
          <w:b/>
          <w:color w:val="17365D"/>
          <w:sz w:val="28"/>
          <w:szCs w:val="28"/>
        </w:rPr>
        <w:t>Homework reminder</w:t>
      </w:r>
    </w:p>
    <w:p w:rsidR="000040ED" w:rsidRDefault="000040ED" w:rsidP="000040ED">
      <w:pPr>
        <w:pStyle w:val="Footer"/>
        <w:tabs>
          <w:tab w:val="num" w:pos="0"/>
        </w:tabs>
        <w:rPr>
          <w:rFonts w:ascii="Kahootz Arial" w:hAnsi="Kahootz Arial" w:cs="Kahootz Arial"/>
          <w:color w:val="17365D"/>
          <w:sz w:val="19"/>
          <w:szCs w:val="19"/>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 did not complete their set homework task this week.  I have ticked below which task was not completed.  </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I thank you in anticipation of your support in encouraging your child to complete and return the work to school.  Can you please sign and return this notice with your </w:t>
      </w:r>
      <w:proofErr w:type="gramStart"/>
      <w:r w:rsidRPr="002A6251">
        <w:rPr>
          <w:rFonts w:ascii="Kahootz Arial" w:hAnsi="Kahootz Arial" w:cs="Kahootz Arial"/>
          <w:color w:val="17365D"/>
          <w:sz w:val="20"/>
          <w:szCs w:val="20"/>
        </w:rPr>
        <w:t>child’s</w:t>
      </w:r>
      <w:proofErr w:type="gramEnd"/>
      <w:r w:rsidRPr="002A6251">
        <w:rPr>
          <w:rFonts w:ascii="Kahootz Arial" w:hAnsi="Kahootz Arial" w:cs="Kahootz Arial"/>
          <w:color w:val="17365D"/>
          <w:sz w:val="20"/>
          <w:szCs w:val="20"/>
        </w:rPr>
        <w:t xml:space="preserve"> completed homework.</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Thanking you.</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59264" behindDoc="0" locked="0" layoutInCell="1" allowOverlap="1" wp14:anchorId="1CA80A04" wp14:editId="75950C86">
                <wp:simplePos x="0" y="0"/>
                <wp:positionH relativeFrom="column">
                  <wp:posOffset>52070</wp:posOffset>
                </wp:positionH>
                <wp:positionV relativeFrom="paragraph">
                  <wp:posOffset>635</wp:posOffset>
                </wp:positionV>
                <wp:extent cx="238125" cy="1809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BF4BC" id="Rectangle 36" o:spid="_x0000_s1026" style="position:absolute;margin-left:4.1pt;margin-top:.0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2336" behindDoc="0" locked="0" layoutInCell="1" allowOverlap="1" wp14:anchorId="720E5F0C" wp14:editId="2C613EA1">
                <wp:simplePos x="0" y="0"/>
                <wp:positionH relativeFrom="column">
                  <wp:posOffset>2797810</wp:posOffset>
                </wp:positionH>
                <wp:positionV relativeFrom="paragraph">
                  <wp:posOffset>635</wp:posOffset>
                </wp:positionV>
                <wp:extent cx="238125" cy="1809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23953" id="Rectangle 43" o:spid="_x0000_s1026" style="position:absolute;margin-left:220.3pt;margin-top:.05pt;width:18.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1312" behindDoc="0" locked="0" layoutInCell="1" allowOverlap="1" wp14:anchorId="29AC764A" wp14:editId="5842B984">
                <wp:simplePos x="0" y="0"/>
                <wp:positionH relativeFrom="column">
                  <wp:posOffset>1902460</wp:posOffset>
                </wp:positionH>
                <wp:positionV relativeFrom="paragraph">
                  <wp:posOffset>635</wp:posOffset>
                </wp:positionV>
                <wp:extent cx="238125" cy="1809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565A" id="Rectangle 44" o:spid="_x0000_s1026" style="position:absolute;margin-left:149.8pt;margin-top:.05pt;width:18.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0288" behindDoc="0" locked="0" layoutInCell="1" allowOverlap="1" wp14:anchorId="12D3E57B" wp14:editId="66176211">
                <wp:simplePos x="0" y="0"/>
                <wp:positionH relativeFrom="column">
                  <wp:posOffset>940435</wp:posOffset>
                </wp:positionH>
                <wp:positionV relativeFrom="paragraph">
                  <wp:posOffset>635</wp:posOffset>
                </wp:positionV>
                <wp:extent cx="238125" cy="1809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53F5A" id="Rectangle 45" o:spid="_x0000_s1026" style="position:absolute;margin-left:74.05pt;margin-top:.05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" fillcolor="white [3201]" strokecolor="black [3200]" strokeweight="1pt"/>
            </w:pict>
          </mc:Fallback>
        </mc:AlternateContent>
      </w:r>
      <w:r w:rsidRPr="002A6251">
        <w:rPr>
          <w:rFonts w:ascii="Kahootz Arial" w:hAnsi="Kahootz Arial" w:cs="Kahootz Arial"/>
          <w:color w:val="17365D"/>
          <w:sz w:val="20"/>
          <w:szCs w:val="20"/>
        </w:rPr>
        <w:t xml:space="preserve">           Reading           Numeracy           Spelling            Inquiry/research</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Parent signature: ________________________       Date: ___________________</w:t>
      </w:r>
    </w:p>
    <w:p w:rsidR="000040ED" w:rsidRDefault="000040ED" w:rsidP="000040ED">
      <w:pPr>
        <w:pStyle w:val="Footer"/>
        <w:tabs>
          <w:tab w:val="num" w:pos="0"/>
        </w:tabs>
        <w:rPr>
          <w:rFonts w:ascii="Kahootz Arial" w:hAnsi="Kahootz Arial" w:cs="Kahootz Arial"/>
          <w:color w:val="17365D"/>
          <w:sz w:val="19"/>
          <w:szCs w:val="19"/>
        </w:rPr>
      </w:pPr>
    </w:p>
    <w:p w:rsidR="000040ED" w:rsidRDefault="000040ED" w:rsidP="000040ED">
      <w:pPr>
        <w:pStyle w:val="Footer"/>
        <w:tabs>
          <w:tab w:val="num" w:pos="0"/>
        </w:tabs>
        <w:rPr>
          <w:rFonts w:ascii="Kahootz Arial" w:hAnsi="Kahootz Arial" w:cs="Kahootz Arial"/>
          <w:color w:val="17365D"/>
          <w:sz w:val="19"/>
          <w:szCs w:val="19"/>
        </w:rPr>
      </w:pPr>
    </w:p>
    <w:p w:rsidR="000040ED" w:rsidRDefault="000040ED" w:rsidP="000040ED">
      <w:pPr>
        <w:pStyle w:val="Footer"/>
        <w:tabs>
          <w:tab w:val="num" w:pos="0"/>
        </w:tabs>
        <w:rPr>
          <w:rFonts w:ascii="Kahootz Arial" w:hAnsi="Kahootz Arial" w:cs="Kahootz Arial"/>
          <w:color w:val="17365D"/>
          <w:sz w:val="19"/>
          <w:szCs w:val="19"/>
        </w:rPr>
      </w:pPr>
      <w:r>
        <w:rPr>
          <w:noProof/>
          <w:color w:val="0000FF"/>
          <w:lang w:eastAsia="en-AU"/>
        </w:rPr>
        <w:drawing>
          <wp:anchor distT="0" distB="0" distL="114300" distR="114300" simplePos="0" relativeHeight="251672576" behindDoc="0" locked="0" layoutInCell="1" allowOverlap="1" wp14:anchorId="2A1A23D5" wp14:editId="47DD6D4F">
            <wp:simplePos x="0" y="0"/>
            <wp:positionH relativeFrom="column">
              <wp:posOffset>-59690</wp:posOffset>
            </wp:positionH>
            <wp:positionV relativeFrom="paragraph">
              <wp:posOffset>118745</wp:posOffset>
            </wp:positionV>
            <wp:extent cx="775335" cy="1695450"/>
            <wp:effectExtent l="0" t="0" r="5715" b="0"/>
            <wp:wrapSquare wrapText="bothSides"/>
            <wp:docPr id="101" name="Picture 101" descr="http://www.maranausd.org/images/pages/N5759/hwmind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ranausd.org/images/pages/N5759/hwmindr.gif">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3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40ED" w:rsidRPr="002A6251" w:rsidRDefault="000040ED" w:rsidP="000040ED">
      <w:pPr>
        <w:pStyle w:val="Footer"/>
        <w:tabs>
          <w:tab w:val="num" w:pos="0"/>
        </w:tabs>
        <w:ind w:firstLine="1440"/>
        <w:rPr>
          <w:rFonts w:ascii="Kahootz Arial" w:hAnsi="Kahootz Arial" w:cs="Kahootz Arial"/>
          <w:b/>
          <w:color w:val="17365D"/>
          <w:sz w:val="28"/>
          <w:szCs w:val="28"/>
        </w:rPr>
      </w:pPr>
      <w:r w:rsidRPr="002A6251">
        <w:rPr>
          <w:rFonts w:ascii="Kahootz Arial" w:hAnsi="Kahootz Arial" w:cs="Kahootz Arial"/>
          <w:b/>
          <w:color w:val="17365D"/>
          <w:sz w:val="28"/>
          <w:szCs w:val="28"/>
        </w:rPr>
        <w:t>Homework reminder</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 did not complete their set homework task this week.  I have ticked below which task was not completed.  </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I thank you in anticipation of your support in encouraging your child to complete and return the work to school.  Can you please sign and return this notice with your </w:t>
      </w:r>
      <w:proofErr w:type="gramStart"/>
      <w:r w:rsidRPr="002A6251">
        <w:rPr>
          <w:rFonts w:ascii="Kahootz Arial" w:hAnsi="Kahootz Arial" w:cs="Kahootz Arial"/>
          <w:color w:val="17365D"/>
          <w:sz w:val="20"/>
          <w:szCs w:val="20"/>
        </w:rPr>
        <w:t>child’s</w:t>
      </w:r>
      <w:proofErr w:type="gramEnd"/>
      <w:r w:rsidRPr="002A6251">
        <w:rPr>
          <w:rFonts w:ascii="Kahootz Arial" w:hAnsi="Kahootz Arial" w:cs="Kahootz Arial"/>
          <w:color w:val="17365D"/>
          <w:sz w:val="20"/>
          <w:szCs w:val="20"/>
        </w:rPr>
        <w:t xml:space="preserve"> completed homework.</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Thanking you.</w:t>
      </w: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5408" behindDoc="0" locked="0" layoutInCell="1" allowOverlap="1" wp14:anchorId="14B73BC1" wp14:editId="547C1C9A">
                <wp:simplePos x="0" y="0"/>
                <wp:positionH relativeFrom="column">
                  <wp:posOffset>-742950</wp:posOffset>
                </wp:positionH>
                <wp:positionV relativeFrom="paragraph">
                  <wp:posOffset>137160</wp:posOffset>
                </wp:positionV>
                <wp:extent cx="238125" cy="1809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6CB4F" id="Rectangle 49" o:spid="_x0000_s1026" style="position:absolute;margin-left:-58.5pt;margin-top:10.8pt;width:18.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4384" behindDoc="0" locked="0" layoutInCell="1" allowOverlap="1" wp14:anchorId="38621058" wp14:editId="2519D5FD">
                <wp:simplePos x="0" y="0"/>
                <wp:positionH relativeFrom="column">
                  <wp:posOffset>921385</wp:posOffset>
                </wp:positionH>
                <wp:positionV relativeFrom="paragraph">
                  <wp:posOffset>137160</wp:posOffset>
                </wp:positionV>
                <wp:extent cx="238125" cy="1809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255F9" id="Rectangle 46" o:spid="_x0000_s1026" style="position:absolute;margin-left:72.55pt;margin-top:10.8pt;width:18.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3360" behindDoc="0" locked="0" layoutInCell="1" allowOverlap="1" wp14:anchorId="6B331277" wp14:editId="21584AFB">
                <wp:simplePos x="0" y="0"/>
                <wp:positionH relativeFrom="column">
                  <wp:posOffset>92710</wp:posOffset>
                </wp:positionH>
                <wp:positionV relativeFrom="paragraph">
                  <wp:posOffset>146685</wp:posOffset>
                </wp:positionV>
                <wp:extent cx="238125" cy="1809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1AF64" id="Rectangle 47" o:spid="_x0000_s1026" style="position:absolute;margin-left:7.3pt;margin-top:11.55pt;width:18.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" fillcolor="white [3201]" strokecolor="black [3200]" strokeweight="1pt"/>
            </w:pict>
          </mc:Fallback>
        </mc:AlternateContent>
      </w: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6432" behindDoc="0" locked="0" layoutInCell="1" allowOverlap="1" wp14:anchorId="53413A73" wp14:editId="086C419F">
                <wp:simplePos x="0" y="0"/>
                <wp:positionH relativeFrom="column">
                  <wp:posOffset>2788285</wp:posOffset>
                </wp:positionH>
                <wp:positionV relativeFrom="paragraph">
                  <wp:posOffset>635</wp:posOffset>
                </wp:positionV>
                <wp:extent cx="238125" cy="1809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FE87B" id="Rectangle 48" o:spid="_x0000_s1026" style="position:absolute;margin-left:219.55pt;margin-top:.05pt;width:18.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" fillcolor="white [3201]" strokecolor="black [3200]" strokeweight="1pt"/>
            </w:pict>
          </mc:Fallback>
        </mc:AlternateContent>
      </w:r>
      <w:r w:rsidRPr="002A6251">
        <w:rPr>
          <w:rFonts w:ascii="Kahootz Arial" w:hAnsi="Kahootz Arial" w:cs="Kahootz Arial"/>
          <w:color w:val="17365D"/>
          <w:sz w:val="20"/>
          <w:szCs w:val="20"/>
        </w:rPr>
        <w:t xml:space="preserve">           Reading           Numeracy           Spelling            Inquiry/research</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Parent signature: ________________________       Date: ___________________</w:t>
      </w:r>
    </w:p>
    <w:p w:rsidR="000040ED"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ind w:firstLine="1440"/>
        <w:rPr>
          <w:rFonts w:ascii="Kahootz Arial" w:hAnsi="Kahootz Arial" w:cs="Kahootz Arial"/>
          <w:b/>
          <w:color w:val="17365D"/>
          <w:sz w:val="28"/>
          <w:szCs w:val="28"/>
        </w:rPr>
      </w:pPr>
      <w:r>
        <w:rPr>
          <w:noProof/>
          <w:color w:val="0000FF"/>
          <w:lang w:eastAsia="en-AU"/>
        </w:rPr>
        <w:lastRenderedPageBreak/>
        <w:drawing>
          <wp:anchor distT="0" distB="0" distL="114300" distR="114300" simplePos="0" relativeHeight="251673600" behindDoc="0" locked="0" layoutInCell="1" allowOverlap="1" wp14:anchorId="3C1E1D32" wp14:editId="6A52D5FD">
            <wp:simplePos x="0" y="0"/>
            <wp:positionH relativeFrom="column">
              <wp:posOffset>-59690</wp:posOffset>
            </wp:positionH>
            <wp:positionV relativeFrom="paragraph">
              <wp:posOffset>40640</wp:posOffset>
            </wp:positionV>
            <wp:extent cx="775335" cy="1695450"/>
            <wp:effectExtent l="0" t="0" r="5715" b="0"/>
            <wp:wrapSquare wrapText="bothSides"/>
            <wp:docPr id="102" name="Picture 102" descr="http://www.maranausd.org/images/pages/N5759/hwmind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ranausd.org/images/pages/N5759/hwmindr.gif">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3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251">
        <w:rPr>
          <w:rFonts w:ascii="Kahootz Arial" w:hAnsi="Kahootz Arial" w:cs="Kahootz Arial"/>
          <w:b/>
          <w:color w:val="17365D"/>
          <w:sz w:val="28"/>
          <w:szCs w:val="28"/>
        </w:rPr>
        <w:t>Homework reminder</w:t>
      </w:r>
    </w:p>
    <w:p w:rsidR="000040ED" w:rsidRDefault="000040ED" w:rsidP="000040ED">
      <w:pPr>
        <w:pStyle w:val="Footer"/>
        <w:tabs>
          <w:tab w:val="num" w:pos="0"/>
        </w:tabs>
        <w:rPr>
          <w:rFonts w:ascii="Kahootz Arial" w:hAnsi="Kahootz Arial" w:cs="Kahootz Arial"/>
          <w:color w:val="17365D"/>
          <w:sz w:val="19"/>
          <w:szCs w:val="19"/>
        </w:rPr>
      </w:pPr>
    </w:p>
    <w:p w:rsidR="000040ED" w:rsidRDefault="000040ED" w:rsidP="000040ED">
      <w:pPr>
        <w:pStyle w:val="Footer"/>
        <w:tabs>
          <w:tab w:val="num" w:pos="0"/>
        </w:tabs>
        <w:rPr>
          <w:rFonts w:ascii="Kahootz Arial" w:hAnsi="Kahootz Arial" w:cs="Kahootz Arial"/>
          <w:color w:val="17365D"/>
          <w:sz w:val="19"/>
          <w:szCs w:val="19"/>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 did not complete their set homework task this week.  I have ticked below which task was not completed.  </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I thank you in anticipation of your support in encouraging your child to complete and return the work to school.  Can you please sign and return this notice with your </w:t>
      </w:r>
      <w:proofErr w:type="gramStart"/>
      <w:r w:rsidRPr="002A6251">
        <w:rPr>
          <w:rFonts w:ascii="Kahootz Arial" w:hAnsi="Kahootz Arial" w:cs="Kahootz Arial"/>
          <w:color w:val="17365D"/>
          <w:sz w:val="20"/>
          <w:szCs w:val="20"/>
        </w:rPr>
        <w:t>child’s</w:t>
      </w:r>
      <w:proofErr w:type="gramEnd"/>
      <w:r w:rsidRPr="002A6251">
        <w:rPr>
          <w:rFonts w:ascii="Kahootz Arial" w:hAnsi="Kahootz Arial" w:cs="Kahootz Arial"/>
          <w:color w:val="17365D"/>
          <w:sz w:val="20"/>
          <w:szCs w:val="20"/>
        </w:rPr>
        <w:t xml:space="preserve"> completed homework.</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Thanking you.</w:t>
      </w: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9504" behindDoc="0" locked="0" layoutInCell="1" allowOverlap="1" wp14:anchorId="06E8280D" wp14:editId="135525BC">
                <wp:simplePos x="0" y="0"/>
                <wp:positionH relativeFrom="column">
                  <wp:posOffset>1931035</wp:posOffset>
                </wp:positionH>
                <wp:positionV relativeFrom="paragraph">
                  <wp:posOffset>127635</wp:posOffset>
                </wp:positionV>
                <wp:extent cx="238125" cy="1809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E2116" id="Rectangle 50" o:spid="_x0000_s1026" style="position:absolute;margin-left:152.05pt;margin-top:10.05pt;width:18.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8480" behindDoc="0" locked="0" layoutInCell="1" allowOverlap="1" wp14:anchorId="44955AD0" wp14:editId="30C9BC46">
                <wp:simplePos x="0" y="0"/>
                <wp:positionH relativeFrom="column">
                  <wp:posOffset>921385</wp:posOffset>
                </wp:positionH>
                <wp:positionV relativeFrom="paragraph">
                  <wp:posOffset>127635</wp:posOffset>
                </wp:positionV>
                <wp:extent cx="238125" cy="1809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B0AF" id="Rectangle 51" o:spid="_x0000_s1026" style="position:absolute;margin-left:72.55pt;margin-top:10.05pt;width:18.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" fillcolor="white [3201]" strokecolor="black [3200]" strokeweight="1pt"/>
            </w:pict>
          </mc:Fallback>
        </mc:AlternateContent>
      </w: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67456" behindDoc="0" locked="0" layoutInCell="1" allowOverlap="1" wp14:anchorId="464893AF" wp14:editId="69567AA3">
                <wp:simplePos x="0" y="0"/>
                <wp:positionH relativeFrom="column">
                  <wp:posOffset>92710</wp:posOffset>
                </wp:positionH>
                <wp:positionV relativeFrom="paragraph">
                  <wp:posOffset>146685</wp:posOffset>
                </wp:positionV>
                <wp:extent cx="238125" cy="180975"/>
                <wp:effectExtent l="0" t="0" r="28575" b="28575"/>
                <wp:wrapNone/>
                <wp:docPr id="62" name="Rectangle 62"/>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CD5A0" id="Rectangle 62" o:spid="_x0000_s1026" style="position:absolute;margin-left:7.3pt;margin-top:11.55pt;width:18.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" fillcolor="white [3201]" strokecolor="black [3200]" strokeweight="1pt"/>
            </w:pict>
          </mc:Fallback>
        </mc:AlternateContent>
      </w: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noProof/>
          <w:color w:val="17365D"/>
          <w:sz w:val="20"/>
          <w:szCs w:val="20"/>
          <w:lang w:eastAsia="en-AU"/>
        </w:rPr>
        <mc:AlternateContent>
          <mc:Choice Requires="wps">
            <w:drawing>
              <wp:anchor distT="0" distB="0" distL="114300" distR="114300" simplePos="0" relativeHeight="251670528" behindDoc="0" locked="0" layoutInCell="1" allowOverlap="1" wp14:anchorId="35ABA5CB" wp14:editId="150429C6">
                <wp:simplePos x="0" y="0"/>
                <wp:positionH relativeFrom="column">
                  <wp:posOffset>45085</wp:posOffset>
                </wp:positionH>
                <wp:positionV relativeFrom="paragraph">
                  <wp:posOffset>48260</wp:posOffset>
                </wp:positionV>
                <wp:extent cx="238125" cy="18097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9701E" id="Rectangle 99" o:spid="_x0000_s1026" style="position:absolute;margin-left:3.55pt;margin-top:3.8pt;width:18.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" fillcolor="white [3201]" strokecolor="black [3200]" strokeweight="1pt"/>
            </w:pict>
          </mc:Fallback>
        </mc:AlternateContent>
      </w:r>
      <w:r w:rsidRPr="002A6251">
        <w:rPr>
          <w:rFonts w:ascii="Kahootz Arial" w:hAnsi="Kahootz Arial" w:cs="Kahootz Arial"/>
          <w:color w:val="17365D"/>
          <w:sz w:val="20"/>
          <w:szCs w:val="20"/>
        </w:rPr>
        <w:t xml:space="preserve">           Reading           Numeracy           Spelling            Inquiry/research</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Parent signature: ________________________       Date: ___________________</w:t>
      </w:r>
    </w:p>
    <w:p w:rsidR="000040ED"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Default="000040ED" w:rsidP="000040ED">
      <w:pPr>
        <w:pStyle w:val="Footer"/>
        <w:tabs>
          <w:tab w:val="num" w:pos="0"/>
        </w:tabs>
        <w:ind w:firstLine="1440"/>
        <w:rPr>
          <w:rFonts w:ascii="Kahootz Arial" w:hAnsi="Kahootz Arial" w:cs="Kahootz Arial"/>
          <w:b/>
          <w:color w:val="17365D"/>
          <w:sz w:val="28"/>
          <w:szCs w:val="28"/>
        </w:rPr>
      </w:pPr>
    </w:p>
    <w:p w:rsidR="000040ED" w:rsidRDefault="000040ED" w:rsidP="000040ED">
      <w:pPr>
        <w:pStyle w:val="Footer"/>
        <w:tabs>
          <w:tab w:val="num" w:pos="0"/>
        </w:tabs>
        <w:ind w:firstLine="1440"/>
        <w:rPr>
          <w:rFonts w:ascii="Kahootz Arial" w:hAnsi="Kahootz Arial" w:cs="Kahootz Arial"/>
          <w:b/>
          <w:color w:val="17365D"/>
          <w:sz w:val="28"/>
          <w:szCs w:val="28"/>
        </w:rPr>
      </w:pPr>
    </w:p>
    <w:p w:rsidR="000040ED" w:rsidRPr="002A6251" w:rsidRDefault="000040ED" w:rsidP="000040ED">
      <w:pPr>
        <w:pStyle w:val="Footer"/>
        <w:tabs>
          <w:tab w:val="num" w:pos="0"/>
        </w:tabs>
        <w:ind w:firstLine="1440"/>
        <w:rPr>
          <w:rFonts w:ascii="Kahootz Arial" w:hAnsi="Kahootz Arial" w:cs="Kahootz Arial"/>
          <w:b/>
          <w:color w:val="17365D"/>
          <w:sz w:val="28"/>
          <w:szCs w:val="28"/>
        </w:rPr>
      </w:pPr>
      <w:r>
        <w:rPr>
          <w:rFonts w:ascii="Arial" w:hAnsi="Arial" w:cs="Arial"/>
          <w:noProof/>
          <w:color w:val="0000FF"/>
          <w:sz w:val="27"/>
          <w:szCs w:val="27"/>
          <w:lang w:eastAsia="en-AU"/>
        </w:rPr>
        <w:drawing>
          <wp:anchor distT="0" distB="0" distL="114300" distR="114300" simplePos="0" relativeHeight="251674624" behindDoc="0" locked="0" layoutInCell="1" allowOverlap="1" wp14:anchorId="5BC36047" wp14:editId="71516B57">
            <wp:simplePos x="0" y="0"/>
            <wp:positionH relativeFrom="column">
              <wp:posOffset>92710</wp:posOffset>
            </wp:positionH>
            <wp:positionV relativeFrom="paragraph">
              <wp:posOffset>-85090</wp:posOffset>
            </wp:positionV>
            <wp:extent cx="1530350" cy="1200150"/>
            <wp:effectExtent l="0" t="0" r="0" b="0"/>
            <wp:wrapSquare wrapText="bothSides"/>
            <wp:docPr id="103" name="Picture 103" descr="https://encrypted-tbn1.gstatic.com/images?q=tbn:ANd9GcS0DHQD5h9VgsNhFJoy7cYBta34DVipg9emU5kwypB_N-GZ2mQ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0DHQD5h9VgsNhFJoy7cYBta34DVipg9emU5kwypB_N-GZ2mQ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ahootz Arial" w:hAnsi="Kahootz Arial" w:cs="Kahootz Arial"/>
          <w:b/>
          <w:color w:val="17365D"/>
          <w:sz w:val="28"/>
          <w:szCs w:val="28"/>
        </w:rPr>
        <w:t xml:space="preserve">Unfinished </w:t>
      </w:r>
      <w:proofErr w:type="gramStart"/>
      <w:r>
        <w:rPr>
          <w:rFonts w:ascii="Kahootz Arial" w:hAnsi="Kahootz Arial" w:cs="Kahootz Arial"/>
          <w:b/>
          <w:color w:val="17365D"/>
          <w:sz w:val="28"/>
          <w:szCs w:val="28"/>
        </w:rPr>
        <w:t>school work</w:t>
      </w:r>
      <w:proofErr w:type="gramEnd"/>
      <w:r>
        <w:rPr>
          <w:rFonts w:ascii="Kahootz Arial" w:hAnsi="Kahootz Arial" w:cs="Kahootz Arial"/>
          <w:b/>
          <w:color w:val="17365D"/>
          <w:sz w:val="28"/>
          <w:szCs w:val="28"/>
        </w:rPr>
        <w:t xml:space="preserve"> notice</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 did not complete their set </w:t>
      </w:r>
      <w:r>
        <w:rPr>
          <w:rFonts w:ascii="Kahootz Arial" w:hAnsi="Kahootz Arial" w:cs="Kahootz Arial"/>
          <w:color w:val="17365D"/>
          <w:sz w:val="20"/>
          <w:szCs w:val="20"/>
        </w:rPr>
        <w:t>school</w:t>
      </w:r>
      <w:r w:rsidRPr="002A6251">
        <w:rPr>
          <w:rFonts w:ascii="Kahootz Arial" w:hAnsi="Kahootz Arial" w:cs="Kahootz Arial"/>
          <w:color w:val="17365D"/>
          <w:sz w:val="20"/>
          <w:szCs w:val="20"/>
        </w:rPr>
        <w:t xml:space="preserve"> task</w:t>
      </w:r>
      <w:r>
        <w:rPr>
          <w:rFonts w:ascii="Kahootz Arial" w:hAnsi="Kahootz Arial" w:cs="Kahootz Arial"/>
          <w:color w:val="17365D"/>
          <w:sz w:val="20"/>
          <w:szCs w:val="20"/>
        </w:rPr>
        <w:t>s</w:t>
      </w:r>
      <w:r w:rsidRPr="002A6251">
        <w:rPr>
          <w:rFonts w:ascii="Kahootz Arial" w:hAnsi="Kahootz Arial" w:cs="Kahootz Arial"/>
          <w:color w:val="17365D"/>
          <w:sz w:val="20"/>
          <w:szCs w:val="20"/>
        </w:rPr>
        <w:t xml:space="preserve"> this week</w:t>
      </w:r>
      <w:r>
        <w:rPr>
          <w:rFonts w:ascii="Kahootz Arial" w:hAnsi="Kahootz Arial" w:cs="Kahootz Arial"/>
          <w:color w:val="17365D"/>
          <w:sz w:val="20"/>
          <w:szCs w:val="20"/>
        </w:rPr>
        <w:t xml:space="preserve"> even though they had an appropriate amount of time and support.  I have spoken to them about how they could have made choices that would have enabled them to meet the expectations of the class so that they can improve next week</w:t>
      </w:r>
      <w:r w:rsidRPr="002A6251">
        <w:rPr>
          <w:rFonts w:ascii="Kahootz Arial" w:hAnsi="Kahootz Arial" w:cs="Kahootz Arial"/>
          <w:color w:val="17365D"/>
          <w:sz w:val="20"/>
          <w:szCs w:val="20"/>
        </w:rPr>
        <w:t xml:space="preserve">.  </w:t>
      </w:r>
      <w:proofErr w:type="gramStart"/>
      <w:r>
        <w:rPr>
          <w:rFonts w:ascii="Kahootz Arial" w:hAnsi="Kahootz Arial" w:cs="Kahootz Arial"/>
          <w:color w:val="17365D"/>
          <w:sz w:val="20"/>
          <w:szCs w:val="20"/>
        </w:rPr>
        <w:t>As a consequence</w:t>
      </w:r>
      <w:proofErr w:type="gramEnd"/>
      <w:r>
        <w:rPr>
          <w:rFonts w:ascii="Kahootz Arial" w:hAnsi="Kahootz Arial" w:cs="Kahootz Arial"/>
          <w:color w:val="17365D"/>
          <w:sz w:val="20"/>
          <w:szCs w:val="20"/>
        </w:rPr>
        <w:t xml:space="preserve"> they will need to complete this work at home.</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I thank you in anticipation of your support in encouraging your child to complete and return the work to school.  Can you please sign and return this notice with your </w:t>
      </w:r>
      <w:proofErr w:type="gramStart"/>
      <w:r w:rsidRPr="002A6251">
        <w:rPr>
          <w:rFonts w:ascii="Kahootz Arial" w:hAnsi="Kahootz Arial" w:cs="Kahootz Arial"/>
          <w:color w:val="17365D"/>
          <w:sz w:val="20"/>
          <w:szCs w:val="20"/>
        </w:rPr>
        <w:t>child’s</w:t>
      </w:r>
      <w:proofErr w:type="gramEnd"/>
      <w:r w:rsidRPr="002A6251">
        <w:rPr>
          <w:rFonts w:ascii="Kahootz Arial" w:hAnsi="Kahootz Arial" w:cs="Kahootz Arial"/>
          <w:color w:val="17365D"/>
          <w:sz w:val="20"/>
          <w:szCs w:val="20"/>
        </w:rPr>
        <w:t xml:space="preserve"> completed.</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Thanking you.</w:t>
      </w:r>
    </w:p>
    <w:p w:rsidR="000040ED" w:rsidRDefault="000040ED" w:rsidP="000040ED">
      <w:pPr>
        <w:pStyle w:val="Footer"/>
        <w:tabs>
          <w:tab w:val="num" w:pos="0"/>
        </w:tabs>
        <w:rPr>
          <w:rFonts w:ascii="Kahootz Arial" w:hAnsi="Kahootz Arial" w:cs="Kahootz Arial"/>
          <w:color w:val="17365D"/>
          <w:sz w:val="20"/>
          <w:szCs w:val="20"/>
        </w:rPr>
      </w:pPr>
    </w:p>
    <w:p w:rsidR="000040ED" w:rsidRDefault="000040ED" w:rsidP="000040ED">
      <w:pPr>
        <w:pStyle w:val="Footer"/>
        <w:tabs>
          <w:tab w:val="num" w:pos="0"/>
        </w:tabs>
        <w:rPr>
          <w:rFonts w:ascii="Kahootz Arial" w:hAnsi="Kahootz Arial" w:cs="Kahootz Arial"/>
          <w:color w:val="17365D"/>
          <w:sz w:val="20"/>
          <w:szCs w:val="20"/>
        </w:rPr>
      </w:pPr>
      <w:r>
        <w:rPr>
          <w:rFonts w:ascii="Kahootz Arial" w:hAnsi="Kahootz Arial" w:cs="Kahootz Arial"/>
          <w:color w:val="17365D"/>
          <w:sz w:val="20"/>
          <w:szCs w:val="20"/>
        </w:rPr>
        <w:t>To complete the work your child must:</w:t>
      </w:r>
    </w:p>
    <w:p w:rsidR="000040ED" w:rsidRPr="002A6251" w:rsidRDefault="000040ED" w:rsidP="000040ED">
      <w:pPr>
        <w:pStyle w:val="Footer"/>
        <w:tabs>
          <w:tab w:val="num" w:pos="0"/>
        </w:tabs>
        <w:rPr>
          <w:rFonts w:ascii="Kahootz Arial" w:hAnsi="Kahootz Arial" w:cs="Kahootz Arial"/>
          <w:color w:val="17365D"/>
          <w:sz w:val="20"/>
          <w:szCs w:val="20"/>
        </w:rPr>
      </w:pPr>
      <w:r>
        <w:rPr>
          <w:rFonts w:ascii="Kahootz Arial" w:hAnsi="Kahootz Arial" w:cs="Kahootz Arial"/>
          <w:color w:val="17365D"/>
          <w:sz w:val="20"/>
          <w:szCs w:val="20"/>
        </w:rPr>
        <w:t xml:space="preserve">       ……………………………………………………………………………………………………………………………………………………………………………………………………………………………………………………………………………………</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Parent signature: ________________________       Date: ___________________</w:t>
      </w:r>
    </w:p>
    <w:p w:rsidR="000040ED" w:rsidRPr="002A6251" w:rsidRDefault="000040ED" w:rsidP="000040ED">
      <w:pPr>
        <w:pStyle w:val="Footer"/>
        <w:tabs>
          <w:tab w:val="num" w:pos="0"/>
        </w:tabs>
        <w:rPr>
          <w:rFonts w:ascii="Kahootz Arial" w:hAnsi="Kahootz Arial" w:cs="Kahootz Arial"/>
          <w:color w:val="17365D"/>
        </w:rPr>
      </w:pPr>
    </w:p>
    <w:p w:rsidR="000040ED" w:rsidRDefault="000040ED" w:rsidP="000040ED">
      <w:pPr>
        <w:pStyle w:val="Footer"/>
        <w:tabs>
          <w:tab w:val="num" w:pos="0"/>
        </w:tabs>
        <w:rPr>
          <w:rFonts w:ascii="Kahootz Arial" w:hAnsi="Kahootz Arial" w:cs="Kahootz Arial"/>
          <w:color w:val="17365D"/>
          <w:sz w:val="19"/>
          <w:szCs w:val="19"/>
        </w:rPr>
      </w:pPr>
    </w:p>
    <w:p w:rsidR="000040ED" w:rsidRDefault="000040ED" w:rsidP="000040ED">
      <w:pPr>
        <w:pStyle w:val="Footer"/>
        <w:tabs>
          <w:tab w:val="num" w:pos="0"/>
        </w:tabs>
        <w:rPr>
          <w:rFonts w:ascii="Kahootz Arial" w:hAnsi="Kahootz Arial" w:cs="Kahootz Arial"/>
          <w:color w:val="17365D"/>
          <w:sz w:val="19"/>
          <w:szCs w:val="19"/>
        </w:rPr>
      </w:pPr>
      <w:r>
        <w:rPr>
          <w:rFonts w:ascii="Kahootz Arial" w:hAnsi="Kahootz Arial" w:cs="Kahootz Arial"/>
          <w:color w:val="17365D"/>
          <w:sz w:val="19"/>
          <w:szCs w:val="19"/>
        </w:rPr>
        <w:tab/>
      </w:r>
      <w:r>
        <w:rPr>
          <w:rFonts w:ascii="Kahootz Arial" w:hAnsi="Kahootz Arial" w:cs="Kahootz Arial"/>
          <w:color w:val="17365D"/>
          <w:sz w:val="19"/>
          <w:szCs w:val="19"/>
        </w:rPr>
        <w:tab/>
      </w:r>
    </w:p>
    <w:p w:rsidR="000040ED" w:rsidRDefault="000040ED" w:rsidP="000040ED">
      <w:pPr>
        <w:pStyle w:val="Footer"/>
        <w:tabs>
          <w:tab w:val="num" w:pos="0"/>
        </w:tabs>
        <w:rPr>
          <w:rFonts w:ascii="Kahootz Arial" w:hAnsi="Kahootz Arial" w:cs="Kahootz Arial"/>
          <w:color w:val="17365D"/>
          <w:sz w:val="19"/>
          <w:szCs w:val="19"/>
        </w:rPr>
      </w:pPr>
    </w:p>
    <w:p w:rsidR="000040ED" w:rsidRPr="002A6251" w:rsidRDefault="000040ED" w:rsidP="000040ED">
      <w:pPr>
        <w:pStyle w:val="Footer"/>
        <w:tabs>
          <w:tab w:val="num" w:pos="0"/>
        </w:tabs>
        <w:ind w:firstLine="1440"/>
        <w:rPr>
          <w:rFonts w:ascii="Kahootz Arial" w:hAnsi="Kahootz Arial" w:cs="Kahootz Arial"/>
          <w:b/>
          <w:color w:val="17365D"/>
          <w:sz w:val="28"/>
          <w:szCs w:val="28"/>
        </w:rPr>
      </w:pPr>
      <w:r>
        <w:rPr>
          <w:rFonts w:ascii="Arial" w:hAnsi="Arial" w:cs="Arial"/>
          <w:noProof/>
          <w:color w:val="0000FF"/>
          <w:sz w:val="27"/>
          <w:szCs w:val="27"/>
          <w:lang w:eastAsia="en-AU"/>
        </w:rPr>
        <w:drawing>
          <wp:anchor distT="0" distB="0" distL="114300" distR="114300" simplePos="0" relativeHeight="251675648" behindDoc="0" locked="0" layoutInCell="1" allowOverlap="1" wp14:anchorId="5B8FE9DB" wp14:editId="3B0B5D23">
            <wp:simplePos x="0" y="0"/>
            <wp:positionH relativeFrom="column">
              <wp:posOffset>92710</wp:posOffset>
            </wp:positionH>
            <wp:positionV relativeFrom="paragraph">
              <wp:posOffset>-85090</wp:posOffset>
            </wp:positionV>
            <wp:extent cx="1530350" cy="1200150"/>
            <wp:effectExtent l="0" t="0" r="0" b="0"/>
            <wp:wrapSquare wrapText="bothSides"/>
            <wp:docPr id="104" name="Picture 104" descr="https://encrypted-tbn1.gstatic.com/images?q=tbn:ANd9GcS0DHQD5h9VgsNhFJoy7cYBta34DVipg9emU5kwypB_N-GZ2mQ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S0DHQD5h9VgsNhFJoy7cYBta34DVipg9emU5kwypB_N-GZ2mQ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3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ahootz Arial" w:hAnsi="Kahootz Arial" w:cs="Kahootz Arial"/>
          <w:b/>
          <w:color w:val="17365D"/>
          <w:sz w:val="28"/>
          <w:szCs w:val="28"/>
        </w:rPr>
        <w:t xml:space="preserve">Unfinished </w:t>
      </w:r>
      <w:proofErr w:type="gramStart"/>
      <w:r>
        <w:rPr>
          <w:rFonts w:ascii="Kahootz Arial" w:hAnsi="Kahootz Arial" w:cs="Kahootz Arial"/>
          <w:b/>
          <w:color w:val="17365D"/>
          <w:sz w:val="28"/>
          <w:szCs w:val="28"/>
        </w:rPr>
        <w:t>school work</w:t>
      </w:r>
      <w:proofErr w:type="gramEnd"/>
      <w:r>
        <w:rPr>
          <w:rFonts w:ascii="Kahootz Arial" w:hAnsi="Kahootz Arial" w:cs="Kahootz Arial"/>
          <w:b/>
          <w:color w:val="17365D"/>
          <w:sz w:val="28"/>
          <w:szCs w:val="28"/>
        </w:rPr>
        <w:t xml:space="preserve"> notice</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 did not complete their set </w:t>
      </w:r>
      <w:r>
        <w:rPr>
          <w:rFonts w:ascii="Kahootz Arial" w:hAnsi="Kahootz Arial" w:cs="Kahootz Arial"/>
          <w:color w:val="17365D"/>
          <w:sz w:val="20"/>
          <w:szCs w:val="20"/>
        </w:rPr>
        <w:t>school</w:t>
      </w:r>
      <w:r w:rsidRPr="002A6251">
        <w:rPr>
          <w:rFonts w:ascii="Kahootz Arial" w:hAnsi="Kahootz Arial" w:cs="Kahootz Arial"/>
          <w:color w:val="17365D"/>
          <w:sz w:val="20"/>
          <w:szCs w:val="20"/>
        </w:rPr>
        <w:t xml:space="preserve"> task</w:t>
      </w:r>
      <w:r>
        <w:rPr>
          <w:rFonts w:ascii="Kahootz Arial" w:hAnsi="Kahootz Arial" w:cs="Kahootz Arial"/>
          <w:color w:val="17365D"/>
          <w:sz w:val="20"/>
          <w:szCs w:val="20"/>
        </w:rPr>
        <w:t>s</w:t>
      </w:r>
      <w:r w:rsidRPr="002A6251">
        <w:rPr>
          <w:rFonts w:ascii="Kahootz Arial" w:hAnsi="Kahootz Arial" w:cs="Kahootz Arial"/>
          <w:color w:val="17365D"/>
          <w:sz w:val="20"/>
          <w:szCs w:val="20"/>
        </w:rPr>
        <w:t xml:space="preserve"> this week</w:t>
      </w:r>
      <w:r>
        <w:rPr>
          <w:rFonts w:ascii="Kahootz Arial" w:hAnsi="Kahootz Arial" w:cs="Kahootz Arial"/>
          <w:color w:val="17365D"/>
          <w:sz w:val="20"/>
          <w:szCs w:val="20"/>
        </w:rPr>
        <w:t xml:space="preserve"> even though they had an appropriate amount of time and support.  I have spoken to them about how they could have made choices that would have enabled them to meet the expectations of the class so that they can improve next week</w:t>
      </w:r>
      <w:r w:rsidRPr="002A6251">
        <w:rPr>
          <w:rFonts w:ascii="Kahootz Arial" w:hAnsi="Kahootz Arial" w:cs="Kahootz Arial"/>
          <w:color w:val="17365D"/>
          <w:sz w:val="20"/>
          <w:szCs w:val="20"/>
        </w:rPr>
        <w:t xml:space="preserve">.  </w:t>
      </w:r>
      <w:proofErr w:type="gramStart"/>
      <w:r>
        <w:rPr>
          <w:rFonts w:ascii="Kahootz Arial" w:hAnsi="Kahootz Arial" w:cs="Kahootz Arial"/>
          <w:color w:val="17365D"/>
          <w:sz w:val="20"/>
          <w:szCs w:val="20"/>
        </w:rPr>
        <w:t>As a consequence</w:t>
      </w:r>
      <w:proofErr w:type="gramEnd"/>
      <w:r>
        <w:rPr>
          <w:rFonts w:ascii="Kahootz Arial" w:hAnsi="Kahootz Arial" w:cs="Kahootz Arial"/>
          <w:color w:val="17365D"/>
          <w:sz w:val="20"/>
          <w:szCs w:val="20"/>
        </w:rPr>
        <w:t xml:space="preserve"> they will need to complete this work at home.</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 xml:space="preserve">I thank you in anticipation of your support in encouraging your child to complete and return the work to school.  Can you please sign and return this notice with your </w:t>
      </w:r>
      <w:proofErr w:type="gramStart"/>
      <w:r w:rsidRPr="002A6251">
        <w:rPr>
          <w:rFonts w:ascii="Kahootz Arial" w:hAnsi="Kahootz Arial" w:cs="Kahootz Arial"/>
          <w:color w:val="17365D"/>
          <w:sz w:val="20"/>
          <w:szCs w:val="20"/>
        </w:rPr>
        <w:t>child’s</w:t>
      </w:r>
      <w:proofErr w:type="gramEnd"/>
      <w:r w:rsidRPr="002A6251">
        <w:rPr>
          <w:rFonts w:ascii="Kahootz Arial" w:hAnsi="Kahootz Arial" w:cs="Kahootz Arial"/>
          <w:color w:val="17365D"/>
          <w:sz w:val="20"/>
          <w:szCs w:val="20"/>
        </w:rPr>
        <w:t xml:space="preserve"> completed.</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Thanking you.</w:t>
      </w:r>
    </w:p>
    <w:p w:rsidR="000040ED" w:rsidRDefault="000040ED" w:rsidP="000040ED">
      <w:pPr>
        <w:pStyle w:val="Footer"/>
        <w:tabs>
          <w:tab w:val="num" w:pos="0"/>
        </w:tabs>
        <w:rPr>
          <w:rFonts w:ascii="Kahootz Arial" w:hAnsi="Kahootz Arial" w:cs="Kahootz Arial"/>
          <w:color w:val="17365D"/>
          <w:sz w:val="20"/>
          <w:szCs w:val="20"/>
        </w:rPr>
      </w:pPr>
    </w:p>
    <w:p w:rsidR="000040ED" w:rsidRDefault="000040ED" w:rsidP="000040ED">
      <w:pPr>
        <w:pStyle w:val="Footer"/>
        <w:tabs>
          <w:tab w:val="num" w:pos="0"/>
        </w:tabs>
        <w:rPr>
          <w:rFonts w:ascii="Kahootz Arial" w:hAnsi="Kahootz Arial" w:cs="Kahootz Arial"/>
          <w:color w:val="17365D"/>
          <w:sz w:val="20"/>
          <w:szCs w:val="20"/>
        </w:rPr>
      </w:pPr>
      <w:r>
        <w:rPr>
          <w:rFonts w:ascii="Kahootz Arial" w:hAnsi="Kahootz Arial" w:cs="Kahootz Arial"/>
          <w:color w:val="17365D"/>
          <w:sz w:val="20"/>
          <w:szCs w:val="20"/>
        </w:rPr>
        <w:t>To complete the work your child must:</w:t>
      </w:r>
    </w:p>
    <w:p w:rsidR="000040ED" w:rsidRPr="002A6251" w:rsidRDefault="000040ED" w:rsidP="000040ED">
      <w:pPr>
        <w:pStyle w:val="Footer"/>
        <w:tabs>
          <w:tab w:val="num" w:pos="0"/>
        </w:tabs>
        <w:rPr>
          <w:rFonts w:ascii="Kahootz Arial" w:hAnsi="Kahootz Arial" w:cs="Kahootz Arial"/>
          <w:color w:val="17365D"/>
          <w:sz w:val="20"/>
          <w:szCs w:val="20"/>
        </w:rPr>
      </w:pPr>
      <w:r>
        <w:rPr>
          <w:rFonts w:ascii="Kahootz Arial" w:hAnsi="Kahootz Arial" w:cs="Kahootz Arial"/>
          <w:color w:val="17365D"/>
          <w:sz w:val="20"/>
          <w:szCs w:val="20"/>
        </w:rPr>
        <w:t xml:space="preserve">       ……………………………………………………………………………………………………………………………………………………………………………………………………………………………………………………………………………………</w:t>
      </w:r>
    </w:p>
    <w:p w:rsidR="000040ED" w:rsidRPr="002A6251" w:rsidRDefault="000040ED" w:rsidP="000040ED">
      <w:pPr>
        <w:pStyle w:val="Footer"/>
        <w:tabs>
          <w:tab w:val="num" w:pos="0"/>
        </w:tabs>
        <w:rPr>
          <w:rFonts w:ascii="Kahootz Arial" w:hAnsi="Kahootz Arial" w:cs="Kahootz Arial"/>
          <w:color w:val="17365D"/>
          <w:sz w:val="20"/>
          <w:szCs w:val="20"/>
        </w:rPr>
      </w:pPr>
    </w:p>
    <w:p w:rsidR="000040ED" w:rsidRPr="002A6251" w:rsidRDefault="000040ED" w:rsidP="000040ED">
      <w:pPr>
        <w:pStyle w:val="Footer"/>
        <w:tabs>
          <w:tab w:val="num" w:pos="0"/>
        </w:tabs>
        <w:rPr>
          <w:rFonts w:ascii="Kahootz Arial" w:hAnsi="Kahootz Arial" w:cs="Kahootz Arial"/>
          <w:color w:val="17365D"/>
          <w:sz w:val="20"/>
          <w:szCs w:val="20"/>
        </w:rPr>
      </w:pPr>
      <w:r w:rsidRPr="002A6251">
        <w:rPr>
          <w:rFonts w:ascii="Kahootz Arial" w:hAnsi="Kahootz Arial" w:cs="Kahootz Arial"/>
          <w:color w:val="17365D"/>
          <w:sz w:val="20"/>
          <w:szCs w:val="20"/>
        </w:rPr>
        <w:t>Parent signature: ________________________       Date: ___________________</w:t>
      </w:r>
    </w:p>
    <w:p w:rsidR="000040ED" w:rsidRDefault="000040ED" w:rsidP="000040ED">
      <w:pPr>
        <w:jc w:val="center"/>
        <w:outlineLvl w:val="0"/>
        <w:rPr>
          <w:rFonts w:ascii="Calibri" w:hAnsi="Calibri" w:cs="Calibri"/>
          <w:color w:val="0F243E"/>
          <w:sz w:val="32"/>
          <w:szCs w:val="32"/>
        </w:rPr>
      </w:pPr>
    </w:p>
    <w:p w:rsidR="000040ED" w:rsidRDefault="000040ED" w:rsidP="000040ED">
      <w:pPr>
        <w:rPr>
          <w:rFonts w:ascii="Calibri" w:hAnsi="Calibri" w:cs="Calibri"/>
          <w:color w:val="0F243E"/>
          <w:sz w:val="32"/>
          <w:szCs w:val="32"/>
        </w:rPr>
      </w:pPr>
      <w:r>
        <w:rPr>
          <w:rFonts w:ascii="Calibri" w:hAnsi="Calibri" w:cs="Calibri"/>
          <w:color w:val="0F243E"/>
          <w:sz w:val="32"/>
          <w:szCs w:val="32"/>
        </w:rPr>
        <w:br w:type="page"/>
      </w:r>
    </w:p>
    <w:p w:rsidR="0049680B" w:rsidRDefault="0049680B"/>
    <w:sectPr w:rsidR="00496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ahootz Arial">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BD69C0"/>
    <w:multiLevelType w:val="hybridMultilevel"/>
    <w:tmpl w:val="5A861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954D63"/>
    <w:multiLevelType w:val="hybridMultilevel"/>
    <w:tmpl w:val="172C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C41873"/>
    <w:multiLevelType w:val="hybridMultilevel"/>
    <w:tmpl w:val="57F6E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307F4"/>
    <w:multiLevelType w:val="hybridMultilevel"/>
    <w:tmpl w:val="A9D62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C1460E"/>
    <w:multiLevelType w:val="hybridMultilevel"/>
    <w:tmpl w:val="A080F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5A53D9"/>
    <w:multiLevelType w:val="hybridMultilevel"/>
    <w:tmpl w:val="E092E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402087"/>
    <w:multiLevelType w:val="hybridMultilevel"/>
    <w:tmpl w:val="200A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E71607"/>
    <w:multiLevelType w:val="hybridMultilevel"/>
    <w:tmpl w:val="92A2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B64F53"/>
    <w:multiLevelType w:val="hybridMultilevel"/>
    <w:tmpl w:val="AF34D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4"/>
  </w:num>
  <w:num w:numId="3">
    <w:abstractNumId w:val="2"/>
  </w:num>
  <w:num w:numId="4">
    <w:abstractNumId w:val="7"/>
  </w:num>
  <w:num w:numId="5">
    <w:abstractNumId w:val="8"/>
  </w:num>
  <w:num w:numId="6">
    <w:abstractNumId w:val="5"/>
  </w:num>
  <w:num w:numId="7">
    <w:abstractNumId w:val="1"/>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ED"/>
    <w:rsid w:val="000040ED"/>
    <w:rsid w:val="0049680B"/>
    <w:rsid w:val="00841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CED6D-90D8-4633-8216-9E25D543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0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0ED"/>
    <w:pPr>
      <w:tabs>
        <w:tab w:val="center" w:pos="4513"/>
        <w:tab w:val="right" w:pos="9026"/>
      </w:tabs>
      <w:spacing w:after="0" w:line="240" w:lineRule="auto"/>
    </w:pPr>
  </w:style>
  <w:style w:type="character" w:customStyle="1" w:styleId="HeaderChar">
    <w:name w:val="Header Char"/>
    <w:basedOn w:val="DefaultParagraphFont"/>
    <w:link w:val="Header"/>
    <w:rsid w:val="000040ED"/>
  </w:style>
  <w:style w:type="paragraph" w:styleId="Footer">
    <w:name w:val="footer"/>
    <w:basedOn w:val="Normal"/>
    <w:link w:val="FooterChar"/>
    <w:unhideWhenUsed/>
    <w:rsid w:val="000040ED"/>
    <w:pPr>
      <w:tabs>
        <w:tab w:val="center" w:pos="4513"/>
        <w:tab w:val="right" w:pos="9026"/>
      </w:tabs>
      <w:spacing w:after="0" w:line="240" w:lineRule="auto"/>
    </w:pPr>
  </w:style>
  <w:style w:type="character" w:customStyle="1" w:styleId="FooterChar">
    <w:name w:val="Footer Char"/>
    <w:basedOn w:val="DefaultParagraphFont"/>
    <w:link w:val="Footer"/>
    <w:rsid w:val="000040ED"/>
  </w:style>
  <w:style w:type="paragraph" w:styleId="NormalWeb">
    <w:name w:val="Normal (Web)"/>
    <w:basedOn w:val="Normal"/>
    <w:uiPriority w:val="99"/>
    <w:unhideWhenUsed/>
    <w:rsid w:val="000040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040ED"/>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59"/>
    <w:rsid w:val="0000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040ED"/>
    <w:pPr>
      <w:spacing w:after="120"/>
      <w:ind w:left="283"/>
    </w:pPr>
  </w:style>
  <w:style w:type="character" w:customStyle="1" w:styleId="BodyTextIndentChar">
    <w:name w:val="Body Text Indent Char"/>
    <w:basedOn w:val="DefaultParagraphFont"/>
    <w:link w:val="BodyTextIndent"/>
    <w:uiPriority w:val="99"/>
    <w:rsid w:val="0000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u/url?sa=i&amp;rct=j&amp;q=&amp;esrc=s&amp;source=images&amp;cd=&amp;cad=rja&amp;uact=8&amp;ved=0ahUKEwim-J6jkNjKAhXlJaYKHZSWDYMQjRwIBw&amp;url=https://www.pinterest.com/alicia_eyer/organizing-papers/&amp;psig=AFQjCNFOwMNJplPBTeOL_gJxtW5lPX-hrA&amp;ust=1454469598334829"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u/url?sa=i&amp;rct=j&amp;q=&amp;esrc=s&amp;source=images&amp;cd=&amp;cad=rja&amp;uact=8&amp;ved=0ahUKEwirsrz9j9jKAhVE4KYKHRSqC7wQjRwIBw&amp;url=http://www.maranausd.org/index.aspx?NID%3D5759%26PRINT%3DYES&amp;psig=AFQjCNFOwMNJplPBTeOL_gJxtW5lPX-hrA&amp;ust=145446959833482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Laffan, Kim M</cp:lastModifiedBy>
  <cp:revision>2</cp:revision>
  <dcterms:created xsi:type="dcterms:W3CDTF">2017-05-26T00:01:00Z</dcterms:created>
  <dcterms:modified xsi:type="dcterms:W3CDTF">2018-02-26T06:12:00Z</dcterms:modified>
</cp:coreProperties>
</file>